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288D618C" w:rsidR="009B7A67" w:rsidRPr="00AE0E99" w:rsidRDefault="00482841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Identificación, nombramiento y régimen de contrato laboral del personal de libre nombramiento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79A969A0" w14:textId="6B0EFC43" w:rsidR="003A5066" w:rsidRPr="00AE1F80" w:rsidRDefault="00482841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acta de la reunión del Patronato de la</w:t>
      </w:r>
      <w:r w:rsidR="00AE1F80" w:rsidRPr="00AE1F80">
        <w:rPr>
          <w:rFonts w:ascii="Arial" w:hAnsi="Arial" w:cs="Arial"/>
          <w:sz w:val="22"/>
          <w:szCs w:val="22"/>
        </w:rPr>
        <w:t xml:space="preserve"> Fundación Canaria Parque Científico Tecnológico de la Universidad de Las Palmas de Gran Canaria </w:t>
      </w:r>
      <w:r>
        <w:rPr>
          <w:rFonts w:ascii="Arial" w:hAnsi="Arial" w:cs="Arial"/>
          <w:sz w:val="22"/>
          <w:szCs w:val="22"/>
        </w:rPr>
        <w:t>de fecha 29 de junio de 2015 se recoge el cese y nombramiento del Director-Gerente de la Fundación. Siendo el régimen de contrato el de “contrato de alta dirección”.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44863A0E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930A6D">
        <w:rPr>
          <w:rFonts w:ascii="Arial" w:eastAsia="Times New Roman" w:hAnsi="Arial" w:cs="Arial"/>
          <w:i/>
          <w:color w:val="000000"/>
          <w:lang w:eastAsia="es-ES"/>
        </w:rPr>
        <w:t>28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930A6D">
        <w:rPr>
          <w:rFonts w:ascii="Arial" w:eastAsia="Times New Roman" w:hAnsi="Arial" w:cs="Arial"/>
          <w:i/>
          <w:color w:val="000000"/>
          <w:lang w:eastAsia="es-ES"/>
        </w:rPr>
        <w:t>2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26298"/>
    <w:rsid w:val="00077A46"/>
    <w:rsid w:val="000E3EE4"/>
    <w:rsid w:val="001C3E0B"/>
    <w:rsid w:val="003A5066"/>
    <w:rsid w:val="003B0960"/>
    <w:rsid w:val="003C1CB9"/>
    <w:rsid w:val="004751B2"/>
    <w:rsid w:val="00482841"/>
    <w:rsid w:val="00586D0C"/>
    <w:rsid w:val="00622C25"/>
    <w:rsid w:val="006E5CE6"/>
    <w:rsid w:val="0070037C"/>
    <w:rsid w:val="00813867"/>
    <w:rsid w:val="00891857"/>
    <w:rsid w:val="00930A6D"/>
    <w:rsid w:val="009B7A67"/>
    <w:rsid w:val="00A21C8D"/>
    <w:rsid w:val="00AC18EE"/>
    <w:rsid w:val="00AE0E99"/>
    <w:rsid w:val="00AE1F80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4</cp:revision>
  <dcterms:created xsi:type="dcterms:W3CDTF">2021-07-29T16:58:00Z</dcterms:created>
  <dcterms:modified xsi:type="dcterms:W3CDTF">2022-07-28T11:47:00Z</dcterms:modified>
</cp:coreProperties>
</file>