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BC" w:rsidRPr="00292031" w:rsidRDefault="004D13BC" w:rsidP="006E05F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Perfil, méritos académicos y trayectoria profesional del Director- Gerente</w:t>
      </w:r>
    </w:p>
    <w:p w:rsidR="004D13BC" w:rsidRPr="00292031" w:rsidRDefault="004D13BC" w:rsidP="004D13BC">
      <w:pPr>
        <w:spacing w:line="276" w:lineRule="auto"/>
        <w:jc w:val="center"/>
        <w:rPr>
          <w:rFonts w:ascii="Arial" w:hAnsi="Arial" w:cs="Arial"/>
          <w:b/>
        </w:rPr>
      </w:pPr>
    </w:p>
    <w:p w:rsidR="004D13BC" w:rsidRPr="00292031" w:rsidRDefault="004D13BC" w:rsidP="004D13BC">
      <w:pPr>
        <w:spacing w:line="276" w:lineRule="auto"/>
        <w:jc w:val="center"/>
        <w:rPr>
          <w:rFonts w:ascii="Arial" w:hAnsi="Arial" w:cs="Arial"/>
          <w:b/>
        </w:rPr>
      </w:pPr>
    </w:p>
    <w:p w:rsidR="004D13BC" w:rsidRPr="00114FA8" w:rsidRDefault="004D13BC" w:rsidP="004D13BC">
      <w:pPr>
        <w:spacing w:line="276" w:lineRule="auto"/>
        <w:jc w:val="center"/>
        <w:rPr>
          <w:rFonts w:ascii="Arial" w:hAnsi="Arial" w:cs="Arial"/>
          <w:b/>
        </w:rPr>
      </w:pPr>
      <w:r w:rsidRPr="00114FA8">
        <w:rPr>
          <w:rFonts w:ascii="Arial" w:hAnsi="Arial" w:cs="Arial"/>
          <w:b/>
        </w:rPr>
        <w:t>Antonio Marcelino Santana González Director - Gerente de la Fundación Canaria Parque Científico Tecnológico de la ULPGC</w:t>
      </w:r>
    </w:p>
    <w:p w:rsidR="004D13BC" w:rsidRDefault="004D13BC" w:rsidP="004D13BC">
      <w:pPr>
        <w:spacing w:line="276" w:lineRule="auto"/>
        <w:jc w:val="both"/>
        <w:rPr>
          <w:rFonts w:ascii="Arial" w:hAnsi="Arial" w:cs="Arial"/>
        </w:rPr>
      </w:pPr>
    </w:p>
    <w:p w:rsidR="004D13BC" w:rsidRDefault="004D13BC" w:rsidP="004D13BC">
      <w:pPr>
        <w:spacing w:line="276" w:lineRule="auto"/>
        <w:jc w:val="both"/>
        <w:rPr>
          <w:rFonts w:ascii="Arial" w:hAnsi="Arial" w:cs="Arial"/>
        </w:rPr>
      </w:pPr>
    </w:p>
    <w:p w:rsidR="004D13BC" w:rsidRDefault="004D13BC" w:rsidP="004D13BC">
      <w:pPr>
        <w:spacing w:line="276" w:lineRule="auto"/>
        <w:jc w:val="both"/>
        <w:rPr>
          <w:rFonts w:ascii="Arial" w:hAnsi="Arial" w:cs="Arial"/>
        </w:rPr>
      </w:pPr>
      <w:r w:rsidRPr="00114FA8">
        <w:rPr>
          <w:rFonts w:ascii="Arial" w:hAnsi="Arial" w:cs="Arial"/>
        </w:rPr>
        <w:t xml:space="preserve">Graduado en Seguridad y Control de Riesgos por la Universidad de Las Palmas de Gran Canaria, Comercio Exterior Administrativo y Comercial nivel III, Técnico en Administración y Contabilidad. </w:t>
      </w:r>
    </w:p>
    <w:p w:rsidR="004D13BC" w:rsidRDefault="004D13BC" w:rsidP="004D13BC">
      <w:pPr>
        <w:spacing w:line="276" w:lineRule="auto"/>
        <w:jc w:val="both"/>
        <w:rPr>
          <w:rFonts w:ascii="Arial" w:hAnsi="Arial" w:cs="Arial"/>
        </w:rPr>
      </w:pPr>
    </w:p>
    <w:p w:rsidR="004D13BC" w:rsidRDefault="004D13BC" w:rsidP="004D13BC">
      <w:pPr>
        <w:spacing w:line="276" w:lineRule="auto"/>
        <w:jc w:val="both"/>
        <w:rPr>
          <w:rFonts w:ascii="Arial" w:hAnsi="Arial" w:cs="Arial"/>
        </w:rPr>
      </w:pPr>
      <w:r w:rsidRPr="00114FA8">
        <w:rPr>
          <w:rFonts w:ascii="Arial" w:hAnsi="Arial" w:cs="Arial"/>
        </w:rPr>
        <w:t xml:space="preserve">Desde el año 1997 ha desarrollado su </w:t>
      </w:r>
      <w:bookmarkStart w:id="0" w:name="_GoBack"/>
      <w:bookmarkEnd w:id="0"/>
      <w:r w:rsidRPr="00114FA8">
        <w:rPr>
          <w:rFonts w:ascii="Arial" w:hAnsi="Arial" w:cs="Arial"/>
        </w:rPr>
        <w:t xml:space="preserve">actividad profesional en la empresa pública del Gobierno de Canarias “Gestión de Servicios para la Salud y Seguridad en Canarias”, estando destinado durante 13 años a la Dirección General de Seguridad y Emergencias. En este período ha participado en la creación y gestión de múltiples proyectos destacando: el teléfono de urgencias canario 061, el Centro Coordinador de Emergencias y Seguridad (CECOES 1-1-2), la Dirección General de Seguridad y Emergencias, y el Cuerpo General de la Policía Canaria, entre otros. </w:t>
      </w:r>
    </w:p>
    <w:p w:rsidR="004D13BC" w:rsidRDefault="004D13BC" w:rsidP="004D13BC">
      <w:pPr>
        <w:spacing w:line="276" w:lineRule="auto"/>
        <w:jc w:val="both"/>
        <w:rPr>
          <w:rFonts w:ascii="Arial" w:hAnsi="Arial" w:cs="Arial"/>
        </w:rPr>
      </w:pPr>
    </w:p>
    <w:p w:rsidR="004D13BC" w:rsidRDefault="004D13BC" w:rsidP="004D13BC">
      <w:pPr>
        <w:spacing w:line="276" w:lineRule="auto"/>
        <w:jc w:val="both"/>
        <w:rPr>
          <w:rFonts w:ascii="Arial" w:hAnsi="Arial" w:cs="Arial"/>
        </w:rPr>
      </w:pPr>
      <w:r w:rsidRPr="00114FA8">
        <w:rPr>
          <w:rFonts w:ascii="Arial" w:hAnsi="Arial" w:cs="Arial"/>
        </w:rPr>
        <w:t xml:space="preserve">Con una amplia trayectoria en el Sector Público, posee una dilatada experiencia profesional en contratación pública; gestión económica y presupuestaria; elaboración y ejecución de programas de calidad y sistemas de evaluación de personal; tramitación y gestión de expedientes de subvenciones, ayudas, transferencias, convenios, encomiendas de gestión y aportaciones dinerarias en el Sector Público; gestión de proyectos financiados con fondos europeos y nacionales; contabilidad privada, así como en la dirección y gestión de equipos de trabajo. En el mes de julio de 2015 fue nombrado Director - Gerente de la Fundación Canaria Parque Científico Tecnológico de la Universidad de Las Palmas de Gran Canaria que tiene como objetivos: promover la creación de parques tecnológicos; incrementar la riqueza de la comunidad difundiendo la cultura de la innovación; favorecer la competitividad de las empresas instaladas; estimular el flujo de conocimiento y tecnología entre la Universidad, instituciones de investigación, empresas y mercados; impulsar la creación y el crecimiento de empresas innovadoras, científicas y de base tecnológica mediante la incubación proporcionando espacio e instalaciones de gran calidad; proporcionar servicios de valor añadido. </w:t>
      </w:r>
    </w:p>
    <w:p w:rsidR="004D13BC" w:rsidRDefault="004D13BC" w:rsidP="004D13BC">
      <w:pPr>
        <w:spacing w:line="276" w:lineRule="auto"/>
        <w:jc w:val="both"/>
        <w:rPr>
          <w:rFonts w:ascii="Arial" w:hAnsi="Arial" w:cs="Arial"/>
        </w:rPr>
      </w:pPr>
    </w:p>
    <w:p w:rsidR="004D13BC" w:rsidRDefault="004D13BC" w:rsidP="004D13BC">
      <w:pPr>
        <w:spacing w:line="276" w:lineRule="auto"/>
        <w:jc w:val="both"/>
        <w:rPr>
          <w:rFonts w:ascii="Arial" w:hAnsi="Arial" w:cs="Arial"/>
        </w:rPr>
      </w:pPr>
      <w:r w:rsidRPr="00114FA8">
        <w:rPr>
          <w:rFonts w:ascii="Arial" w:hAnsi="Arial" w:cs="Arial"/>
        </w:rPr>
        <w:t>Desde el mes de julio de 2016 ostenta la Vicepresidencia de la Asociación de Parques Científicos y Tecnológicos de España (APTE). Asociación sin ánimo de lucro cuyo objetivo principal es colaborar, mediante la potenciación y difusión de los parques científicos y tecnológicos, a la renovación y diversificación de la actividad productiva, al progreso tecnológico y al desarrollo económico.</w:t>
      </w:r>
    </w:p>
    <w:p w:rsidR="004D13BC" w:rsidRDefault="004D13BC" w:rsidP="004D13BC">
      <w:pPr>
        <w:spacing w:line="276" w:lineRule="auto"/>
        <w:jc w:val="both"/>
        <w:rPr>
          <w:rFonts w:ascii="Arial" w:hAnsi="Arial" w:cs="Arial"/>
        </w:rPr>
      </w:pPr>
    </w:p>
    <w:p w:rsidR="004D13BC" w:rsidRPr="00114FA8" w:rsidRDefault="004D13BC" w:rsidP="004D13BC">
      <w:pPr>
        <w:spacing w:line="276" w:lineRule="auto"/>
        <w:jc w:val="both"/>
        <w:rPr>
          <w:rFonts w:ascii="Arial" w:hAnsi="Arial" w:cs="Arial"/>
          <w:b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AC5670">
        <w:rPr>
          <w:rFonts w:ascii="Arial" w:hAnsi="Arial" w:cs="Arial"/>
          <w:i/>
        </w:rPr>
        <w:t>28</w:t>
      </w:r>
      <w:r w:rsidRPr="00B55805">
        <w:rPr>
          <w:rFonts w:ascii="Arial" w:hAnsi="Arial" w:cs="Arial"/>
          <w:i/>
        </w:rPr>
        <w:t xml:space="preserve"> de ju</w:t>
      </w:r>
      <w:r w:rsidR="003B48B7">
        <w:rPr>
          <w:rFonts w:ascii="Arial" w:hAnsi="Arial" w:cs="Arial"/>
          <w:i/>
        </w:rPr>
        <w:t>l</w:t>
      </w:r>
      <w:r w:rsidRPr="00B55805">
        <w:rPr>
          <w:rFonts w:ascii="Arial" w:hAnsi="Arial" w:cs="Arial"/>
          <w:i/>
        </w:rPr>
        <w:t>io de 20</w:t>
      </w:r>
      <w:r>
        <w:rPr>
          <w:rFonts w:ascii="Arial" w:hAnsi="Arial" w:cs="Arial"/>
          <w:i/>
        </w:rPr>
        <w:t>2</w:t>
      </w:r>
      <w:r w:rsidR="00AC5670">
        <w:rPr>
          <w:rFonts w:ascii="Arial" w:hAnsi="Arial" w:cs="Arial"/>
          <w:i/>
        </w:rPr>
        <w:t>2</w:t>
      </w:r>
    </w:p>
    <w:p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121C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98" w:rsidRDefault="00E03698" w:rsidP="00BD27D2">
      <w:r>
        <w:separator/>
      </w:r>
    </w:p>
  </w:endnote>
  <w:endnote w:type="continuationSeparator" w:id="0">
    <w:p w:rsidR="00E03698" w:rsidRDefault="00E03698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90F4AA4" wp14:editId="7AAF2A79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7C8E8A59" wp14:editId="035E8547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4D13BC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4D13BC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944EB4" wp14:editId="4C9C3C43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44EB4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3832270C" wp14:editId="7710B9BE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7B2ABAD" wp14:editId="7C70FD36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B2ABAD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98" w:rsidRDefault="00E03698" w:rsidP="00BD27D2">
      <w:r>
        <w:separator/>
      </w:r>
    </w:p>
  </w:footnote>
  <w:footnote w:type="continuationSeparator" w:id="0">
    <w:p w:rsidR="00E03698" w:rsidRDefault="00E03698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0A7771CD" wp14:editId="23558012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1DAD7130" wp14:editId="21DC0852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3A853771" wp14:editId="23ACB92D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29C981C" wp14:editId="3C84430A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C981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0C9A72" wp14:editId="338DC9A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C9A72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617DD505" wp14:editId="33621A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65969"/>
    <w:rsid w:val="00077A46"/>
    <w:rsid w:val="000E3EE4"/>
    <w:rsid w:val="001121C1"/>
    <w:rsid w:val="00150780"/>
    <w:rsid w:val="001C3E0B"/>
    <w:rsid w:val="00331824"/>
    <w:rsid w:val="0037415B"/>
    <w:rsid w:val="003B48B7"/>
    <w:rsid w:val="004751B2"/>
    <w:rsid w:val="004D13BC"/>
    <w:rsid w:val="004E4A92"/>
    <w:rsid w:val="005353B1"/>
    <w:rsid w:val="006B70E5"/>
    <w:rsid w:val="006E05F4"/>
    <w:rsid w:val="006E5CE6"/>
    <w:rsid w:val="0080571E"/>
    <w:rsid w:val="00813867"/>
    <w:rsid w:val="00816DE0"/>
    <w:rsid w:val="00860B07"/>
    <w:rsid w:val="00891857"/>
    <w:rsid w:val="00914A4B"/>
    <w:rsid w:val="0094022D"/>
    <w:rsid w:val="009656C4"/>
    <w:rsid w:val="009C4449"/>
    <w:rsid w:val="00A739CB"/>
    <w:rsid w:val="00AC18EE"/>
    <w:rsid w:val="00AC5670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949A0"/>
    <w:rsid w:val="00E03698"/>
    <w:rsid w:val="00E30EDE"/>
    <w:rsid w:val="00E4490E"/>
    <w:rsid w:val="00E45045"/>
    <w:rsid w:val="00E93387"/>
    <w:rsid w:val="00F049FD"/>
    <w:rsid w:val="00F30983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CF7601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5</cp:revision>
  <dcterms:created xsi:type="dcterms:W3CDTF">2020-06-16T13:45:00Z</dcterms:created>
  <dcterms:modified xsi:type="dcterms:W3CDTF">2022-07-28T11:44:00Z</dcterms:modified>
</cp:coreProperties>
</file>