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311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15855" cy="20964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55" cy="2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91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1315211</wp:posOffset>
            </wp:positionH>
            <wp:positionV relativeFrom="paragraph">
              <wp:posOffset>282891</wp:posOffset>
            </wp:positionV>
            <wp:extent cx="5100110" cy="1155192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0110" cy="1155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tbl>
      <w:tblPr>
        <w:tblW w:w="0" w:type="auto"/>
        <w:jc w:val="left"/>
        <w:tblInd w:w="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8"/>
        <w:gridCol w:w="5997"/>
      </w:tblGrid>
      <w:tr>
        <w:trPr>
          <w:trHeight w:val="756" w:hRule="atLeast"/>
        </w:trPr>
        <w:tc>
          <w:tcPr>
            <w:tcW w:w="7575" w:type="dxa"/>
            <w:gridSpan w:val="2"/>
          </w:tcPr>
          <w:p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bookmarkStart w:name="REGISTRO ACTIVIDAD DE TRATAMIENTO." w:id="1"/>
            <w:bookmarkEnd w:id="1"/>
            <w:r>
              <w:rPr/>
            </w:r>
            <w:r>
              <w:rPr>
                <w:b/>
                <w:sz w:val="24"/>
              </w:rPr>
              <w:t>REGISTRO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ACTIVIDAD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TRATAMIENTO.</w:t>
            </w:r>
          </w:p>
          <w:p>
            <w:pPr>
              <w:pStyle w:val="TableParagraph"/>
              <w:spacing w:before="14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Sistema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Gestión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protección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datos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ULPGC</w:t>
            </w:r>
          </w:p>
        </w:tc>
      </w:tr>
      <w:tr>
        <w:trPr>
          <w:trHeight w:val="274" w:hRule="atLeast"/>
        </w:trPr>
        <w:tc>
          <w:tcPr>
            <w:tcW w:w="1578" w:type="dxa"/>
          </w:tcPr>
          <w:p>
            <w:pPr>
              <w:pStyle w:val="TableParagraph"/>
              <w:spacing w:line="174" w:lineRule="exact" w:before="8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Nombre:</w:t>
            </w:r>
          </w:p>
        </w:tc>
        <w:tc>
          <w:tcPr>
            <w:tcW w:w="5997" w:type="dxa"/>
          </w:tcPr>
          <w:p>
            <w:pPr>
              <w:pStyle w:val="TableParagraph"/>
              <w:spacing w:line="174" w:lineRule="exact" w:before="80"/>
              <w:ind w:left="204"/>
              <w:rPr>
                <w:sz w:val="16"/>
              </w:rPr>
            </w:pPr>
            <w:bookmarkStart w:name="2406243291_REGISTRO_ACTIVIDAD_TRATAMIENT" w:id="2"/>
            <w:bookmarkEnd w:id="2"/>
            <w:r>
              <w:rPr/>
            </w:r>
            <w:bookmarkStart w:name="Registro de actividad de tratamiento com" w:id="3"/>
            <w:bookmarkEnd w:id="3"/>
            <w:r>
              <w:rPr/>
            </w:r>
            <w:r>
              <w:rPr>
                <w:spacing w:val="-2"/>
                <w:sz w:val="16"/>
              </w:rPr>
              <w:t>2406243291_REGISTRO_ACTIVIDAD_TRATAMIENTO.v8</w:t>
            </w:r>
          </w:p>
        </w:tc>
      </w:tr>
      <w:tr>
        <w:trPr>
          <w:trHeight w:val="194" w:hRule="atLeast"/>
        </w:trPr>
        <w:tc>
          <w:tcPr>
            <w:tcW w:w="1578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Título:</w:t>
            </w:r>
          </w:p>
        </w:tc>
        <w:tc>
          <w:tcPr>
            <w:tcW w:w="5997" w:type="dxa"/>
          </w:tcPr>
          <w:p>
            <w:pPr>
              <w:pStyle w:val="TableParagraph"/>
              <w:spacing w:line="174" w:lineRule="exact" w:before="0"/>
              <w:ind w:left="204"/>
              <w:rPr>
                <w:sz w:val="16"/>
              </w:rPr>
            </w:pPr>
            <w:bookmarkStart w:name="V.9.0." w:id="4"/>
            <w:bookmarkEnd w:id="4"/>
            <w:r>
              <w:rPr/>
            </w:r>
            <w:r>
              <w:rPr>
                <w:sz w:val="16"/>
              </w:rPr>
              <w:t>Registro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actividad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tratamiento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responsable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tratamiento</w:t>
            </w:r>
          </w:p>
        </w:tc>
      </w:tr>
      <w:tr>
        <w:trPr>
          <w:trHeight w:val="194" w:hRule="atLeast"/>
        </w:trPr>
        <w:tc>
          <w:tcPr>
            <w:tcW w:w="1578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Edición:</w:t>
            </w:r>
          </w:p>
        </w:tc>
        <w:tc>
          <w:tcPr>
            <w:tcW w:w="5997" w:type="dxa"/>
          </w:tcPr>
          <w:p>
            <w:pPr>
              <w:pStyle w:val="TableParagraph"/>
              <w:spacing w:line="174" w:lineRule="exact" w:before="0"/>
              <w:ind w:left="204"/>
              <w:rPr>
                <w:sz w:val="16"/>
              </w:rPr>
            </w:pPr>
            <w:r>
              <w:rPr>
                <w:spacing w:val="-2"/>
                <w:sz w:val="16"/>
              </w:rPr>
              <w:t>V.9.0.</w:t>
            </w:r>
          </w:p>
        </w:tc>
      </w:tr>
      <w:tr>
        <w:trPr>
          <w:trHeight w:val="194" w:hRule="atLeast"/>
        </w:trPr>
        <w:tc>
          <w:tcPr>
            <w:tcW w:w="1578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Clasificación:</w:t>
            </w:r>
          </w:p>
        </w:tc>
        <w:tc>
          <w:tcPr>
            <w:tcW w:w="5997" w:type="dxa"/>
          </w:tcPr>
          <w:p>
            <w:pPr>
              <w:pStyle w:val="TableParagraph"/>
              <w:spacing w:line="174" w:lineRule="exact" w:before="0"/>
              <w:ind w:left="204"/>
              <w:rPr>
                <w:sz w:val="16"/>
              </w:rPr>
            </w:pPr>
            <w:r>
              <w:rPr>
                <w:spacing w:val="-2"/>
                <w:sz w:val="16"/>
              </w:rPr>
              <w:t>Interno</w:t>
            </w:r>
          </w:p>
        </w:tc>
      </w:tr>
      <w:tr>
        <w:trPr>
          <w:trHeight w:val="194" w:hRule="atLeast"/>
        </w:trPr>
        <w:tc>
          <w:tcPr>
            <w:tcW w:w="1578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Estado:</w:t>
            </w:r>
          </w:p>
        </w:tc>
        <w:tc>
          <w:tcPr>
            <w:tcW w:w="5997" w:type="dxa"/>
          </w:tcPr>
          <w:p>
            <w:pPr>
              <w:pStyle w:val="TableParagraph"/>
              <w:spacing w:line="174" w:lineRule="exact" w:before="0"/>
              <w:ind w:left="204"/>
              <w:rPr>
                <w:sz w:val="16"/>
              </w:rPr>
            </w:pPr>
            <w:bookmarkStart w:name="XXXX" w:id="5"/>
            <w:bookmarkEnd w:id="5"/>
            <w:r>
              <w:rPr/>
            </w:r>
            <w:bookmarkStart w:name="11/09/24" w:id="6"/>
            <w:bookmarkEnd w:id="6"/>
            <w:r>
              <w:rPr/>
            </w:r>
            <w:r>
              <w:rPr>
                <w:spacing w:val="-4"/>
                <w:sz w:val="16"/>
              </w:rPr>
              <w:t>XXXX</w:t>
            </w:r>
          </w:p>
        </w:tc>
      </w:tr>
      <w:tr>
        <w:trPr>
          <w:trHeight w:val="194" w:hRule="atLeast"/>
        </w:trPr>
        <w:tc>
          <w:tcPr>
            <w:tcW w:w="1578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Fecha:</w:t>
            </w:r>
          </w:p>
        </w:tc>
        <w:tc>
          <w:tcPr>
            <w:tcW w:w="5997" w:type="dxa"/>
          </w:tcPr>
          <w:p>
            <w:pPr>
              <w:pStyle w:val="TableParagraph"/>
              <w:spacing w:line="174" w:lineRule="exact" w:before="0"/>
              <w:ind w:left="204"/>
              <w:rPr>
                <w:sz w:val="16"/>
              </w:rPr>
            </w:pPr>
            <w:bookmarkStart w:name="1/50" w:id="7"/>
            <w:bookmarkEnd w:id="7"/>
            <w:r>
              <w:rPr/>
            </w:r>
            <w:r>
              <w:rPr>
                <w:spacing w:val="-2"/>
                <w:sz w:val="16"/>
              </w:rPr>
              <w:t>11/09/24</w:t>
            </w:r>
          </w:p>
        </w:tc>
      </w:tr>
      <w:tr>
        <w:trPr>
          <w:trHeight w:val="194" w:hRule="atLeast"/>
        </w:trPr>
        <w:tc>
          <w:tcPr>
            <w:tcW w:w="1578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Página:</w:t>
            </w:r>
          </w:p>
        </w:tc>
        <w:tc>
          <w:tcPr>
            <w:tcW w:w="5997" w:type="dxa"/>
          </w:tcPr>
          <w:p>
            <w:pPr>
              <w:pStyle w:val="TableParagraph"/>
              <w:spacing w:line="174" w:lineRule="exact" w:before="0"/>
              <w:ind w:left="204"/>
              <w:rPr>
                <w:sz w:val="16"/>
              </w:rPr>
            </w:pPr>
            <w:r>
              <w:rPr>
                <w:spacing w:val="-4"/>
                <w:sz w:val="16"/>
              </w:rPr>
              <w:t>1/50</w:t>
            </w:r>
          </w:p>
        </w:tc>
      </w:tr>
      <w:tr>
        <w:trPr>
          <w:trHeight w:val="194" w:hRule="atLeast"/>
        </w:trPr>
        <w:tc>
          <w:tcPr>
            <w:tcW w:w="1578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Editado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por:</w:t>
            </w:r>
          </w:p>
        </w:tc>
        <w:tc>
          <w:tcPr>
            <w:tcW w:w="5997" w:type="dxa"/>
          </w:tcPr>
          <w:p>
            <w:pPr>
              <w:pStyle w:val="TableParagraph"/>
              <w:spacing w:line="174" w:lineRule="exact" w:before="0"/>
              <w:ind w:left="204"/>
              <w:rPr>
                <w:sz w:val="16"/>
              </w:rPr>
            </w:pPr>
            <w:bookmarkStart w:name="Responsable del Proyecto" w:id="8"/>
            <w:bookmarkEnd w:id="8"/>
            <w:r>
              <w:rPr/>
            </w:r>
            <w:bookmarkStart w:name="Delegado de Protección de datos" w:id="9"/>
            <w:bookmarkEnd w:id="9"/>
            <w:r>
              <w:rPr/>
            </w:r>
            <w:r>
              <w:rPr>
                <w:sz w:val="16"/>
              </w:rPr>
              <w:t>Responsable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Proyecto</w:t>
            </w:r>
          </w:p>
        </w:tc>
      </w:tr>
      <w:tr>
        <w:trPr>
          <w:trHeight w:val="194" w:hRule="atLeast"/>
        </w:trPr>
        <w:tc>
          <w:tcPr>
            <w:tcW w:w="1578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Revisado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por:</w:t>
            </w:r>
          </w:p>
        </w:tc>
        <w:tc>
          <w:tcPr>
            <w:tcW w:w="5997" w:type="dxa"/>
          </w:tcPr>
          <w:p>
            <w:pPr>
              <w:pStyle w:val="TableParagraph"/>
              <w:spacing w:line="174" w:lineRule="exact" w:before="0"/>
              <w:ind w:left="204"/>
              <w:rPr>
                <w:sz w:val="16"/>
              </w:rPr>
            </w:pPr>
            <w:bookmarkStart w:name="Delegado de protección de datos" w:id="10"/>
            <w:bookmarkEnd w:id="10"/>
            <w:r>
              <w:rPr/>
            </w:r>
            <w:r>
              <w:rPr>
                <w:sz w:val="16"/>
              </w:rPr>
              <w:t>Delegado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datos</w:t>
            </w:r>
          </w:p>
        </w:tc>
      </w:tr>
      <w:tr>
        <w:trPr>
          <w:trHeight w:val="194" w:hRule="atLeast"/>
        </w:trPr>
        <w:tc>
          <w:tcPr>
            <w:tcW w:w="1578" w:type="dxa"/>
          </w:tcPr>
          <w:p>
            <w:pPr>
              <w:pStyle w:val="TableParagraph"/>
              <w:spacing w:line="175" w:lineRule="exact" w:before="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Aprobado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por:</w:t>
            </w:r>
          </w:p>
        </w:tc>
        <w:tc>
          <w:tcPr>
            <w:tcW w:w="5997" w:type="dxa"/>
          </w:tcPr>
          <w:p>
            <w:pPr>
              <w:pStyle w:val="TableParagraph"/>
              <w:spacing w:line="175" w:lineRule="exact" w:before="0"/>
              <w:ind w:left="204"/>
              <w:rPr>
                <w:sz w:val="16"/>
              </w:rPr>
            </w:pPr>
            <w:r>
              <w:rPr>
                <w:sz w:val="16"/>
              </w:rPr>
              <w:t>Delegado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datos</w:t>
            </w:r>
          </w:p>
        </w:tc>
      </w:tr>
    </w:tbl>
    <w:p>
      <w:pPr>
        <w:pStyle w:val="TableParagraph"/>
        <w:spacing w:after="0" w:line="175" w:lineRule="exact"/>
        <w:rPr>
          <w:sz w:val="16"/>
        </w:rPr>
        <w:sectPr>
          <w:footerReference w:type="default" r:id="rId5"/>
          <w:type w:val="continuous"/>
          <w:pgSz w:w="11910" w:h="16840"/>
          <w:pgMar w:header="0" w:footer="875" w:top="700" w:bottom="1060" w:left="1559" w:right="425"/>
          <w:pgNumType w:start="1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7" w:after="1"/>
        <w:rPr>
          <w:rFonts w:ascii="Times New Roman"/>
        </w:rPr>
      </w:pPr>
    </w:p>
    <w:tbl>
      <w:tblPr>
        <w:tblW w:w="0" w:type="auto"/>
        <w:jc w:val="left"/>
        <w:tblInd w:w="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2"/>
        <w:gridCol w:w="1984"/>
        <w:gridCol w:w="1984"/>
        <w:gridCol w:w="2267"/>
      </w:tblGrid>
      <w:tr>
        <w:trPr>
          <w:trHeight w:val="400" w:hRule="atLeast"/>
        </w:trPr>
        <w:tc>
          <w:tcPr>
            <w:tcW w:w="8757" w:type="dxa"/>
            <w:gridSpan w:val="4"/>
            <w:shd w:val="clear" w:color="auto" w:fill="999999"/>
          </w:tcPr>
          <w:p>
            <w:pPr>
              <w:pStyle w:val="TableParagraph"/>
              <w:spacing w:before="10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HOJA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CONTROL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DOCUMENTACIÓN</w:t>
            </w:r>
          </w:p>
        </w:tc>
      </w:tr>
      <w:tr>
        <w:trPr>
          <w:trHeight w:val="400" w:hRule="atLeast"/>
        </w:trPr>
        <w:tc>
          <w:tcPr>
            <w:tcW w:w="2522" w:type="dxa"/>
            <w:shd w:val="clear" w:color="auto" w:fill="C0C0C0"/>
          </w:tcPr>
          <w:p>
            <w:pPr>
              <w:pStyle w:val="TableParagraph"/>
              <w:spacing w:before="103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Título</w:t>
            </w:r>
          </w:p>
        </w:tc>
        <w:tc>
          <w:tcPr>
            <w:tcW w:w="6235" w:type="dxa"/>
            <w:gridSpan w:val="3"/>
          </w:tcPr>
          <w:p>
            <w:pPr>
              <w:pStyle w:val="TableParagraph"/>
              <w:spacing w:before="103"/>
              <w:ind w:left="108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actividad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tratamiento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responsable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tratamiento</w:t>
            </w:r>
          </w:p>
        </w:tc>
      </w:tr>
      <w:tr>
        <w:trPr>
          <w:trHeight w:val="400" w:hRule="atLeast"/>
        </w:trPr>
        <w:tc>
          <w:tcPr>
            <w:tcW w:w="2522" w:type="dxa"/>
            <w:shd w:val="clear" w:color="auto" w:fill="C0C0C0"/>
          </w:tcPr>
          <w:p>
            <w:pPr>
              <w:pStyle w:val="TableParagraph"/>
              <w:spacing w:before="103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Entregable</w:t>
            </w:r>
          </w:p>
        </w:tc>
        <w:tc>
          <w:tcPr>
            <w:tcW w:w="6235" w:type="dxa"/>
            <w:gridSpan w:val="3"/>
          </w:tcPr>
          <w:p>
            <w:pPr>
              <w:pStyle w:val="TableParagraph"/>
              <w:spacing w:before="10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2406243291_REGISTRO_ACTIVIDAD_TRATAMIENTO.v8</w:t>
            </w:r>
          </w:p>
        </w:tc>
      </w:tr>
      <w:tr>
        <w:trPr>
          <w:trHeight w:val="400" w:hRule="atLeast"/>
        </w:trPr>
        <w:tc>
          <w:tcPr>
            <w:tcW w:w="2522" w:type="dxa"/>
            <w:shd w:val="clear" w:color="auto" w:fill="C0C0C0"/>
          </w:tcPr>
          <w:p>
            <w:pPr>
              <w:pStyle w:val="TableParagraph"/>
              <w:spacing w:before="10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Fichero</w:t>
            </w:r>
          </w:p>
        </w:tc>
        <w:tc>
          <w:tcPr>
            <w:tcW w:w="6235" w:type="dxa"/>
            <w:gridSpan w:val="3"/>
          </w:tcPr>
          <w:p>
            <w:pPr>
              <w:pStyle w:val="TableParagraph"/>
              <w:spacing w:before="10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2406243291_REGISTRO_ACTIVIDAD_TRATAMIENTO.v8</w:t>
            </w:r>
          </w:p>
        </w:tc>
      </w:tr>
      <w:tr>
        <w:trPr>
          <w:trHeight w:val="397" w:hRule="atLeast"/>
        </w:trPr>
        <w:tc>
          <w:tcPr>
            <w:tcW w:w="2522" w:type="dxa"/>
            <w:shd w:val="clear" w:color="auto" w:fill="C0C0C0"/>
          </w:tcPr>
          <w:p>
            <w:pPr>
              <w:pStyle w:val="TableParagraph"/>
              <w:spacing w:before="103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Autor</w:t>
            </w:r>
          </w:p>
        </w:tc>
        <w:tc>
          <w:tcPr>
            <w:tcW w:w="6235" w:type="dxa"/>
            <w:gridSpan w:val="3"/>
          </w:tcPr>
          <w:p>
            <w:pPr>
              <w:pStyle w:val="TableParagraph"/>
              <w:spacing w:before="4"/>
              <w:ind w:left="108"/>
              <w:rPr>
                <w:sz w:val="16"/>
              </w:rPr>
            </w:pPr>
            <w:r>
              <w:rPr>
                <w:sz w:val="16"/>
              </w:rPr>
              <w:t>Delegado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Datos</w:t>
            </w:r>
          </w:p>
          <w:p>
            <w:pPr>
              <w:pStyle w:val="TableParagraph"/>
              <w:spacing w:line="179" w:lineRule="exact" w:before="0"/>
              <w:ind w:left="108"/>
              <w:rPr>
                <w:sz w:val="16"/>
              </w:rPr>
            </w:pPr>
            <w:r>
              <w:rPr>
                <w:sz w:val="16"/>
              </w:rPr>
              <w:t>(Diego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García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Fernández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Valdepares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Consulting,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S.L.)</w:t>
            </w:r>
          </w:p>
        </w:tc>
      </w:tr>
      <w:tr>
        <w:trPr>
          <w:trHeight w:val="400" w:hRule="atLeast"/>
        </w:trPr>
        <w:tc>
          <w:tcPr>
            <w:tcW w:w="2522" w:type="dxa"/>
            <w:vMerge w:val="restart"/>
            <w:shd w:val="clear" w:color="auto" w:fill="C0C0C0"/>
          </w:tcPr>
          <w:p>
            <w:pPr>
              <w:pStyle w:val="TableParagraph"/>
              <w:spacing w:before="125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Responsabilidades</w:t>
            </w:r>
          </w:p>
        </w:tc>
        <w:tc>
          <w:tcPr>
            <w:tcW w:w="6235" w:type="dxa"/>
            <w:gridSpan w:val="3"/>
          </w:tcPr>
          <w:p>
            <w:pPr>
              <w:pStyle w:val="TableParagraph"/>
              <w:spacing w:before="103"/>
              <w:ind w:left="108"/>
              <w:rPr>
                <w:sz w:val="16"/>
              </w:rPr>
            </w:pPr>
            <w:r>
              <w:rPr>
                <w:sz w:val="16"/>
              </w:rPr>
              <w:t>Responsable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actividad</w:t>
            </w:r>
          </w:p>
        </w:tc>
      </w:tr>
      <w:tr>
        <w:trPr>
          <w:trHeight w:val="400" w:hRule="atLeast"/>
        </w:trPr>
        <w:tc>
          <w:tcPr>
            <w:tcW w:w="2522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5" w:type="dxa"/>
            <w:gridSpan w:val="3"/>
          </w:tcPr>
          <w:p>
            <w:pPr>
              <w:pStyle w:val="TableParagraph"/>
              <w:spacing w:before="103"/>
              <w:ind w:left="108"/>
              <w:rPr>
                <w:sz w:val="16"/>
              </w:rPr>
            </w:pPr>
            <w:r>
              <w:rPr>
                <w:sz w:val="16"/>
              </w:rPr>
              <w:t>Delegado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(Valdepares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Consulting,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S.L.)</w:t>
            </w:r>
          </w:p>
        </w:tc>
      </w:tr>
      <w:tr>
        <w:trPr>
          <w:trHeight w:val="558" w:hRule="atLeast"/>
        </w:trPr>
        <w:tc>
          <w:tcPr>
            <w:tcW w:w="2522" w:type="dxa"/>
            <w:shd w:val="clear" w:color="auto" w:fill="C0C0C0"/>
          </w:tcPr>
          <w:p>
            <w:pPr>
              <w:pStyle w:val="TableParagraph"/>
              <w:spacing w:before="182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Versión/Edición</w:t>
            </w:r>
          </w:p>
        </w:tc>
        <w:tc>
          <w:tcPr>
            <w:tcW w:w="1984" w:type="dxa"/>
          </w:tcPr>
          <w:p>
            <w:pPr>
              <w:pStyle w:val="TableParagraph"/>
              <w:spacing w:before="182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V.9</w:t>
            </w:r>
          </w:p>
        </w:tc>
        <w:tc>
          <w:tcPr>
            <w:tcW w:w="1984" w:type="dxa"/>
            <w:shd w:val="clear" w:color="auto" w:fill="C0C0C0"/>
          </w:tcPr>
          <w:p>
            <w:pPr>
              <w:pStyle w:val="TableParagraph"/>
              <w:spacing w:before="18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Versión</w:t>
            </w:r>
          </w:p>
        </w:tc>
        <w:tc>
          <w:tcPr>
            <w:tcW w:w="2267" w:type="dxa"/>
          </w:tcPr>
          <w:p>
            <w:pPr>
              <w:pStyle w:val="TableParagraph"/>
              <w:spacing w:before="182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11/09/24</w:t>
            </w:r>
          </w:p>
        </w:tc>
      </w:tr>
      <w:tr>
        <w:trPr>
          <w:trHeight w:val="522" w:hRule="atLeast"/>
        </w:trPr>
        <w:tc>
          <w:tcPr>
            <w:tcW w:w="2522" w:type="dxa"/>
            <w:vMerge w:val="restart"/>
            <w:shd w:val="clear" w:color="auto" w:fill="C0C0C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6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Aprobado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por</w:t>
            </w:r>
          </w:p>
        </w:tc>
        <w:tc>
          <w:tcPr>
            <w:tcW w:w="1984" w:type="dxa"/>
            <w:vMerge w:val="restart"/>
          </w:tcPr>
          <w:p>
            <w:pPr>
              <w:pStyle w:val="TableParagraph"/>
              <w:spacing w:before="154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108" w:right="51"/>
              <w:rPr>
                <w:sz w:val="16"/>
              </w:rPr>
            </w:pPr>
            <w:r>
              <w:rPr>
                <w:sz w:val="16"/>
              </w:rPr>
              <w:t>Delegado de protección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datos</w:t>
            </w:r>
          </w:p>
        </w:tc>
        <w:tc>
          <w:tcPr>
            <w:tcW w:w="1984" w:type="dxa"/>
            <w:shd w:val="clear" w:color="auto" w:fill="C0C0C0"/>
          </w:tcPr>
          <w:p>
            <w:pPr>
              <w:pStyle w:val="TableParagraph"/>
              <w:spacing w:before="165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Aprobación</w:t>
            </w:r>
          </w:p>
        </w:tc>
        <w:tc>
          <w:tcPr>
            <w:tcW w:w="226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532" w:hRule="atLeast"/>
        </w:trPr>
        <w:tc>
          <w:tcPr>
            <w:tcW w:w="2522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0C0C0"/>
          </w:tcPr>
          <w:p>
            <w:pPr>
              <w:pStyle w:val="TableParagraph"/>
              <w:spacing w:before="170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Páginas</w:t>
            </w:r>
          </w:p>
        </w:tc>
        <w:tc>
          <w:tcPr>
            <w:tcW w:w="2267" w:type="dxa"/>
          </w:tcPr>
          <w:p>
            <w:pPr>
              <w:pStyle w:val="TableParagraph"/>
              <w:spacing w:before="170"/>
              <w:ind w:left="109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20"/>
        <w:rPr>
          <w:rFonts w:ascii="Times New Roman"/>
        </w:rPr>
      </w:pPr>
    </w:p>
    <w:tbl>
      <w:tblPr>
        <w:tblW w:w="0" w:type="auto"/>
        <w:jc w:val="left"/>
        <w:tblInd w:w="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2297"/>
        <w:gridCol w:w="2693"/>
        <w:gridCol w:w="994"/>
        <w:gridCol w:w="1104"/>
      </w:tblGrid>
      <w:tr>
        <w:trPr>
          <w:trHeight w:val="194" w:hRule="atLeast"/>
        </w:trPr>
        <w:tc>
          <w:tcPr>
            <w:tcW w:w="8761" w:type="dxa"/>
            <w:gridSpan w:val="5"/>
            <w:shd w:val="clear" w:color="auto" w:fill="999999"/>
          </w:tcPr>
          <w:p>
            <w:pPr>
              <w:pStyle w:val="TableParagraph"/>
              <w:spacing w:line="174" w:lineRule="exact" w:before="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REGISTRO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CAMBIOS</w:t>
            </w:r>
          </w:p>
        </w:tc>
      </w:tr>
      <w:tr>
        <w:trPr>
          <w:trHeight w:val="474" w:hRule="atLeast"/>
        </w:trPr>
        <w:tc>
          <w:tcPr>
            <w:tcW w:w="1673" w:type="dxa"/>
            <w:shd w:val="clear" w:color="auto" w:fill="C0C0C0"/>
          </w:tcPr>
          <w:p>
            <w:pPr>
              <w:pStyle w:val="TableParagraph"/>
              <w:spacing w:before="122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Versión</w:t>
            </w:r>
          </w:p>
        </w:tc>
        <w:tc>
          <w:tcPr>
            <w:tcW w:w="2297" w:type="dxa"/>
            <w:shd w:val="clear" w:color="auto" w:fill="C0C0C0"/>
          </w:tcPr>
          <w:p>
            <w:pPr>
              <w:pStyle w:val="TableParagraph"/>
              <w:spacing w:before="141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Cambio</w:t>
            </w:r>
          </w:p>
        </w:tc>
        <w:tc>
          <w:tcPr>
            <w:tcW w:w="2693" w:type="dxa"/>
            <w:shd w:val="clear" w:color="auto" w:fill="C0C0C0"/>
          </w:tcPr>
          <w:p>
            <w:pPr>
              <w:pStyle w:val="TableParagraph"/>
              <w:spacing w:before="14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Cambio</w:t>
            </w:r>
          </w:p>
        </w:tc>
        <w:tc>
          <w:tcPr>
            <w:tcW w:w="994" w:type="dxa"/>
            <w:shd w:val="clear" w:color="auto" w:fill="C0C0C0"/>
          </w:tcPr>
          <w:p>
            <w:pPr>
              <w:pStyle w:val="TableParagraph"/>
              <w:spacing w:before="141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Área</w:t>
            </w:r>
          </w:p>
        </w:tc>
        <w:tc>
          <w:tcPr>
            <w:tcW w:w="1104" w:type="dxa"/>
            <w:shd w:val="clear" w:color="auto" w:fill="C0C0C0"/>
          </w:tcPr>
          <w:p>
            <w:pPr>
              <w:pStyle w:val="TableParagraph"/>
              <w:spacing w:before="43"/>
              <w:ind w:left="104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del </w:t>
            </w:r>
            <w:r>
              <w:rPr>
                <w:b/>
                <w:spacing w:val="-2"/>
                <w:sz w:val="16"/>
              </w:rPr>
              <w:t>Cambio</w:t>
            </w:r>
          </w:p>
        </w:tc>
      </w:tr>
      <w:tr>
        <w:trPr>
          <w:trHeight w:val="474" w:hRule="atLeast"/>
        </w:trPr>
        <w:tc>
          <w:tcPr>
            <w:tcW w:w="1673" w:type="dxa"/>
          </w:tcPr>
          <w:p>
            <w:pPr>
              <w:pStyle w:val="TableParagraph"/>
              <w:spacing w:before="122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v.9</w:t>
            </w:r>
          </w:p>
        </w:tc>
        <w:tc>
          <w:tcPr>
            <w:tcW w:w="2297" w:type="dxa"/>
          </w:tcPr>
          <w:p>
            <w:pPr>
              <w:pStyle w:val="TableParagraph"/>
              <w:spacing w:before="43"/>
              <w:ind w:left="107" w:right="85"/>
              <w:rPr>
                <w:sz w:val="16"/>
              </w:rPr>
            </w:pPr>
            <w:r>
              <w:rPr>
                <w:sz w:val="16"/>
              </w:rPr>
              <w:t>Actualización de normativa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tratamientos</w:t>
            </w:r>
          </w:p>
        </w:tc>
        <w:tc>
          <w:tcPr>
            <w:tcW w:w="2693" w:type="dxa"/>
          </w:tcPr>
          <w:p>
            <w:pPr>
              <w:pStyle w:val="TableParagraph"/>
              <w:spacing w:before="43"/>
              <w:ind w:left="104"/>
              <w:rPr>
                <w:sz w:val="16"/>
              </w:rPr>
            </w:pPr>
            <w:r>
              <w:rPr>
                <w:sz w:val="16"/>
              </w:rPr>
              <w:t>Diego García Fernández (Valdepares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Consulting,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S.L.)</w:t>
            </w:r>
          </w:p>
        </w:tc>
        <w:tc>
          <w:tcPr>
            <w:tcW w:w="9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before="141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11/09/24</w:t>
            </w:r>
          </w:p>
        </w:tc>
      </w:tr>
      <w:tr>
        <w:trPr>
          <w:trHeight w:val="474" w:hRule="atLeast"/>
        </w:trPr>
        <w:tc>
          <w:tcPr>
            <w:tcW w:w="167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74" w:hRule="atLeast"/>
        </w:trPr>
        <w:tc>
          <w:tcPr>
            <w:tcW w:w="167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74" w:hRule="atLeast"/>
        </w:trPr>
        <w:tc>
          <w:tcPr>
            <w:tcW w:w="167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headerReference w:type="default" r:id="rId8"/>
          <w:footerReference w:type="default" r:id="rId9"/>
          <w:pgSz w:w="11910" w:h="16840"/>
          <w:pgMar w:header="709" w:footer="896" w:top="1800" w:bottom="1080" w:left="1559" w:right="425"/>
          <w:pgNumType w:start="2"/>
        </w:sectPr>
      </w:pPr>
    </w:p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5274564</wp:posOffset>
                </wp:positionH>
                <wp:positionV relativeFrom="page">
                  <wp:posOffset>5210174</wp:posOffset>
                </wp:positionV>
                <wp:extent cx="2286000" cy="177800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286000" cy="1778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FF4C">
                                <a:alpha val="69999"/>
                              </a:srgbClr>
                            </a:gs>
                          </a:gsLst>
                          <a:lin scaled="1" ang="5400000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0"/>
                              <w:ind w:left="40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6"/>
                              </w:rPr>
                              <w:t>Diego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García</w:t>
                            </w:r>
                          </w:p>
                          <w:p>
                            <w:pPr>
                              <w:spacing w:before="16"/>
                              <w:ind w:left="40" w:right="0" w:firstLine="0"/>
                              <w:jc w:val="left"/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  <w:t>2024-09-11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10:54:00</w:t>
                            </w:r>
                          </w:p>
                          <w:p>
                            <w:pPr>
                              <w:spacing w:before="18"/>
                              <w:ind w:left="4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>
                            <w:pPr>
                              <w:pStyle w:val="BodyText"/>
                              <w:spacing w:before="10"/>
                              <w:ind w:left="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He modificado todas las referencias a Noemí Rey, sustituyéndolas por los datos actuales del DPD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320007pt;margin-top:410.249969pt;width:180pt;height:140pt;mso-position-horizontal-relative:page;mso-position-vertical-relative:page;z-index:15729152" type="#_x0000_t202" id="docshape6" fillcolor="#ffff4c" stroked="true" strokeweight="1pt" strokecolor="#000000">
                <v:textbox inset="0,0,0,0">
                  <w:txbxContent>
                    <w:p>
                      <w:pPr>
                        <w:spacing w:before="90"/>
                        <w:ind w:left="40" w:right="0" w:firstLine="0"/>
                        <w:jc w:val="left"/>
                        <w:rPr>
                          <w:rFonts w:ascii="Arial" w:hAnsi="Arial"/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6"/>
                        </w:rPr>
                        <w:t>Diego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6"/>
                        </w:rPr>
                        <w:t>García</w:t>
                      </w:r>
                    </w:p>
                    <w:p>
                      <w:pPr>
                        <w:spacing w:before="16"/>
                        <w:ind w:left="40" w:right="0" w:firstLine="0"/>
                        <w:jc w:val="left"/>
                        <w:rPr>
                          <w:rFonts w:ascii="Arial"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color w:val="000000"/>
                          <w:sz w:val="16"/>
                        </w:rPr>
                        <w:t>2024-09-11 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2"/>
                          <w:sz w:val="16"/>
                        </w:rPr>
                        <w:t>10:54:00</w:t>
                      </w:r>
                    </w:p>
                    <w:p>
                      <w:pPr>
                        <w:spacing w:before="18"/>
                        <w:ind w:left="40" w:right="0" w:firstLine="0"/>
                        <w:jc w:val="left"/>
                        <w:rPr>
                          <w:rFonts w:ascii="Arial MT"/>
                          <w:color w:val="000000"/>
                          <w:sz w:val="20"/>
                        </w:rPr>
                      </w:pPr>
                      <w:r>
                        <w:rPr>
                          <w:rFonts w:ascii="Arial MT"/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rFonts w:ascii="Arial MT"/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>
                      <w:pPr>
                        <w:pStyle w:val="BodyText"/>
                        <w:spacing w:before="10"/>
                        <w:ind w:left="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He modificado todas las referencias a Noemí Rey, sustituyéndolas por los datos actuales del DPD</w:t>
                      </w:r>
                    </w:p>
                  </w:txbxContent>
                </v:textbox>
                <v:fill opacity="45875f" type="gradient"/>
                <v:stroke dashstyle="solid"/>
                <w10:wrap type="none"/>
              </v:shape>
            </w:pict>
          </mc:Fallback>
        </mc:AlternateContent>
      </w:r>
    </w:p>
    <w:p>
      <w:pPr>
        <w:pStyle w:val="BodyText"/>
        <w:spacing w:before="80"/>
        <w:rPr>
          <w:rFonts w:ascii="Times New Roman"/>
        </w:rPr>
      </w:pPr>
    </w:p>
    <w:p>
      <w:pPr>
        <w:pStyle w:val="Title"/>
        <w:tabs>
          <w:tab w:pos="569" w:val="left" w:leader="none"/>
        </w:tabs>
      </w:pPr>
      <w:bookmarkStart w:name="1. OBJETO DEL DOCUMENTO" w:id="11"/>
      <w:bookmarkEnd w:id="11"/>
      <w:r>
        <w:rPr>
          <w:b w:val="0"/>
        </w:rPr>
      </w:r>
      <w:r>
        <w:rPr>
          <w:spacing w:val="-5"/>
        </w:rPr>
        <w:t>1.</w:t>
      </w:r>
      <w:r>
        <w:rPr/>
        <w:tab/>
        <w:t>OBJETO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>
          <w:spacing w:val="-2"/>
        </w:rPr>
        <w:t>DOCUMENTO</w:t>
      </w:r>
    </w:p>
    <w:p>
      <w:pPr>
        <w:spacing w:line="240" w:lineRule="auto" w:before="40"/>
        <w:rPr>
          <w:b/>
          <w:sz w:val="20"/>
        </w:rPr>
      </w:pPr>
    </w:p>
    <w:p>
      <w:pPr>
        <w:spacing w:line="240" w:lineRule="auto" w:before="0"/>
        <w:ind w:left="142" w:right="1273" w:firstLine="0"/>
        <w:jc w:val="both"/>
        <w:rPr>
          <w:b/>
          <w:sz w:val="18"/>
        </w:rPr>
      </w:pPr>
      <w:r>
        <w:rPr>
          <w:sz w:val="18"/>
        </w:rPr>
        <w:t>El presente documento recoge las actividades de tratamiento de datos de carácter personal efectuadas por la UNIVERSIDAD DE LAS PALMAS DE GRAN CANARIA (en adelante, ULPGC) como responsable del tratamiento</w:t>
      </w:r>
      <w:r>
        <w:rPr>
          <w:b/>
          <w:sz w:val="18"/>
        </w:rPr>
        <w:t>.</w:t>
      </w:r>
    </w:p>
    <w:p>
      <w:pPr>
        <w:spacing w:line="240" w:lineRule="auto" w:before="1"/>
        <w:rPr>
          <w:b/>
          <w:sz w:val="18"/>
        </w:rPr>
      </w:pPr>
    </w:p>
    <w:p>
      <w:pPr>
        <w:spacing w:before="0"/>
        <w:ind w:left="142" w:right="0" w:firstLine="0"/>
        <w:jc w:val="both"/>
        <w:rPr>
          <w:b/>
          <w:sz w:val="18"/>
        </w:rPr>
      </w:pPr>
      <w:r>
        <w:rPr>
          <w:b/>
          <w:sz w:val="18"/>
        </w:rPr>
        <w:t>Datos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RESPONSABLE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> TRATAMIENTO:</w:t>
      </w:r>
    </w:p>
    <w:p>
      <w:pPr>
        <w:spacing w:line="240" w:lineRule="auto" w:before="0" w:after="0"/>
        <w:rPr>
          <w:b/>
          <w:sz w:val="18"/>
        </w:rPr>
      </w:pPr>
    </w:p>
    <w:tbl>
      <w:tblPr>
        <w:tblW w:w="0" w:type="auto"/>
        <w:jc w:val="left"/>
        <w:tblInd w:w="20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7042"/>
      </w:tblGrid>
      <w:tr>
        <w:trPr>
          <w:trHeight w:val="220" w:hRule="atLeast"/>
        </w:trPr>
        <w:tc>
          <w:tcPr>
            <w:tcW w:w="14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9" w:lineRule="exact" w:before="1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Nombre:</w:t>
            </w:r>
          </w:p>
        </w:tc>
        <w:tc>
          <w:tcPr>
            <w:tcW w:w="7042" w:type="dxa"/>
          </w:tcPr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436" w:hRule="atLeast"/>
        </w:trPr>
        <w:tc>
          <w:tcPr>
            <w:tcW w:w="14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8" w:lineRule="exact" w:before="0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Dirección:</w:t>
            </w:r>
          </w:p>
        </w:tc>
        <w:tc>
          <w:tcPr>
            <w:tcW w:w="7042" w:type="dxa"/>
          </w:tcPr>
          <w:p>
            <w:pPr>
              <w:pStyle w:val="TableParagraph"/>
              <w:spacing w:line="217" w:lineRule="exact" w:before="0"/>
              <w:ind w:left="105"/>
              <w:rPr>
                <w:sz w:val="18"/>
              </w:rPr>
            </w:pPr>
            <w:r>
              <w:rPr>
                <w:sz w:val="18"/>
              </w:rPr>
              <w:t>JUAN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QUESADA,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30</w:t>
            </w:r>
          </w:p>
          <w:p>
            <w:pPr>
              <w:pStyle w:val="TableParagraph"/>
              <w:spacing w:line="199" w:lineRule="exact" w:before="0"/>
              <w:ind w:left="105"/>
              <w:rPr>
                <w:sz w:val="18"/>
              </w:rPr>
            </w:pPr>
            <w:r>
              <w:rPr>
                <w:sz w:val="18"/>
              </w:rPr>
              <w:t>35001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217" w:hRule="atLeast"/>
        </w:trPr>
        <w:tc>
          <w:tcPr>
            <w:tcW w:w="14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8" w:lineRule="exact" w:before="0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Teléfono:</w:t>
            </w:r>
          </w:p>
        </w:tc>
        <w:tc>
          <w:tcPr>
            <w:tcW w:w="7042" w:type="dxa"/>
          </w:tcPr>
          <w:p>
            <w:pPr>
              <w:pStyle w:val="TableParagraph"/>
              <w:spacing w:line="198" w:lineRule="exact" w:before="0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928452753</w:t>
            </w:r>
          </w:p>
        </w:tc>
      </w:tr>
      <w:tr>
        <w:trPr>
          <w:trHeight w:val="220" w:hRule="atLeast"/>
        </w:trPr>
        <w:tc>
          <w:tcPr>
            <w:tcW w:w="14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9" w:lineRule="exact" w:before="1"/>
              <w:ind w:left="54"/>
              <w:rPr>
                <w:sz w:val="18"/>
              </w:rPr>
            </w:pPr>
            <w:r>
              <w:rPr>
                <w:spacing w:val="-5"/>
                <w:sz w:val="18"/>
              </w:rPr>
              <w:t>Web</w:t>
            </w:r>
          </w:p>
        </w:tc>
        <w:tc>
          <w:tcPr>
            <w:tcW w:w="7042" w:type="dxa"/>
          </w:tcPr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hyperlink r:id="rId10">
              <w:r>
                <w:rPr>
                  <w:spacing w:val="-2"/>
                  <w:sz w:val="18"/>
                </w:rPr>
                <w:t>www.ulpgc.es</w:t>
              </w:r>
            </w:hyperlink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ind w:left="142" w:right="1271" w:firstLine="0"/>
        <w:jc w:val="both"/>
        <w:rPr>
          <w:sz w:val="18"/>
        </w:rPr>
      </w:pPr>
      <w:r>
        <w:rPr>
          <w:sz w:val="18"/>
        </w:rPr>
        <w:t>Conforme a lo establecido en el Reglamento General de Protección de Datos, la ULPGC ha nombrado un Delegado de Protección de Datos (DPO) ya que</w:t>
      </w:r>
      <w:r>
        <w:rPr>
          <w:spacing w:val="40"/>
          <w:sz w:val="18"/>
        </w:rPr>
        <w:t> </w:t>
      </w:r>
      <w:r>
        <w:rPr>
          <w:sz w:val="18"/>
        </w:rPr>
        <w:t>se encuentra en uno de los supuestos establecidos en el artículo 37 RGPD (</w:t>
      </w:r>
      <w:r>
        <w:rPr>
          <w:i/>
          <w:sz w:val="18"/>
        </w:rPr>
        <w:t>Autoridades y organismos públicos; responsable o encargados que tengan entre sus actividades principales las operaciones de tratamiento que requieran una observación habitual y sistemática de interesados a gran escala;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o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responsable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o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encargados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que</w:t>
      </w:r>
      <w:r>
        <w:rPr>
          <w:i/>
          <w:spacing w:val="-15"/>
          <w:sz w:val="18"/>
        </w:rPr>
        <w:t> </w:t>
      </w:r>
      <w:r>
        <w:rPr>
          <w:i/>
          <w:sz w:val="18"/>
        </w:rPr>
        <w:t>tengan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entre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sus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actividades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principales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el</w:t>
      </w:r>
      <w:r>
        <w:rPr>
          <w:i/>
          <w:spacing w:val="-15"/>
          <w:sz w:val="18"/>
        </w:rPr>
        <w:t> </w:t>
      </w:r>
      <w:r>
        <w:rPr>
          <w:i/>
          <w:sz w:val="18"/>
        </w:rPr>
        <w:t>tratamiento a gran escala de datos sensible</w:t>
      </w:r>
      <w:r>
        <w:rPr>
          <w:sz w:val="18"/>
        </w:rPr>
        <w:t>s)</w:t>
      </w:r>
      <w:r>
        <w:rPr>
          <w:spacing w:val="69"/>
          <w:sz w:val="18"/>
        </w:rPr>
        <w:t> </w:t>
      </w:r>
      <w:r>
        <w:rPr>
          <w:sz w:val="18"/>
        </w:rPr>
        <w:t>que viene reforzado por lo establecido en el artículo 34 de la Ley 3/2018 de Protección de Datos Personales y Garantía de los Derechos Digitales </w:t>
      </w:r>
      <w:r>
        <w:rPr>
          <w:spacing w:val="-2"/>
          <w:sz w:val="18"/>
        </w:rPr>
        <w:t>(LOPDGDD).</w:t>
      </w:r>
    </w:p>
    <w:p>
      <w:pPr>
        <w:spacing w:line="240" w:lineRule="auto" w:before="1"/>
        <w:rPr>
          <w:sz w:val="18"/>
        </w:rPr>
      </w:pPr>
    </w:p>
    <w:p>
      <w:pPr>
        <w:spacing w:before="0"/>
        <w:ind w:left="142" w:right="0" w:firstLine="0"/>
        <w:jc w:val="both"/>
        <w:rPr>
          <w:b/>
          <w:sz w:val="18"/>
        </w:rPr>
      </w:pPr>
      <w:r>
        <w:rPr>
          <w:b/>
          <w:sz w:val="18"/>
        </w:rPr>
        <w:t>Datos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DELEGADO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PROTECCIÓN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DATOS:</w:t>
      </w:r>
    </w:p>
    <w:p>
      <w:pPr>
        <w:spacing w:line="240" w:lineRule="auto" w:before="0" w:after="1"/>
        <w:rPr>
          <w:b/>
          <w:sz w:val="18"/>
        </w:rPr>
      </w:pPr>
    </w:p>
    <w:tbl>
      <w:tblPr>
        <w:tblW w:w="0" w:type="auto"/>
        <w:jc w:val="left"/>
        <w:tblInd w:w="20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2"/>
        <w:gridCol w:w="6096"/>
      </w:tblGrid>
      <w:tr>
        <w:trPr>
          <w:trHeight w:val="218" w:hRule="atLeast"/>
        </w:trPr>
        <w:tc>
          <w:tcPr>
            <w:tcW w:w="23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8" w:lineRule="exact" w:before="0"/>
              <w:ind w:left="54"/>
              <w:rPr>
                <w:sz w:val="18"/>
              </w:rPr>
            </w:pPr>
            <w:r>
              <w:rPr>
                <w:sz w:val="18"/>
              </w:rPr>
              <w:t>Empresa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encargada:</w:t>
            </w:r>
          </w:p>
        </w:tc>
        <w:tc>
          <w:tcPr>
            <w:tcW w:w="6096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S.L.</w:t>
            </w:r>
          </w:p>
        </w:tc>
      </w:tr>
      <w:tr>
        <w:trPr>
          <w:trHeight w:val="220" w:hRule="atLeast"/>
        </w:trPr>
        <w:tc>
          <w:tcPr>
            <w:tcW w:w="23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0" w:lineRule="exact" w:before="0"/>
              <w:ind w:left="54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dependiente:</w:t>
            </w:r>
          </w:p>
        </w:tc>
        <w:tc>
          <w:tcPr>
            <w:tcW w:w="6096" w:type="dxa"/>
          </w:tcPr>
          <w:p>
            <w:pPr>
              <w:pStyle w:val="TableParagraph"/>
              <w:spacing w:line="200" w:lineRule="exact"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Gerencia</w:t>
            </w:r>
          </w:p>
        </w:tc>
      </w:tr>
      <w:tr>
        <w:trPr>
          <w:trHeight w:val="217" w:hRule="atLeast"/>
        </w:trPr>
        <w:tc>
          <w:tcPr>
            <w:tcW w:w="23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8" w:lineRule="exact" w:before="0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Teléfono:</w:t>
            </w:r>
          </w:p>
        </w:tc>
        <w:tc>
          <w:tcPr>
            <w:tcW w:w="6096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667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719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104</w:t>
            </w:r>
          </w:p>
        </w:tc>
      </w:tr>
      <w:tr>
        <w:trPr>
          <w:trHeight w:val="218" w:hRule="atLeast"/>
        </w:trPr>
        <w:tc>
          <w:tcPr>
            <w:tcW w:w="23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8" w:lineRule="exact" w:before="0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Contacto:</w:t>
            </w:r>
          </w:p>
        </w:tc>
        <w:tc>
          <w:tcPr>
            <w:tcW w:w="6096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72" w:after="0"/>
        <w:rPr>
          <w:b/>
          <w:sz w:val="20"/>
        </w:rPr>
      </w:pPr>
    </w:p>
    <w:tbl>
      <w:tblPr>
        <w:tblW w:w="0" w:type="auto"/>
        <w:jc w:val="left"/>
        <w:tblInd w:w="21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939"/>
      </w:tblGrid>
      <w:tr>
        <w:trPr>
          <w:trHeight w:val="217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14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939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REGISTRO</w:t>
            </w:r>
          </w:p>
        </w:tc>
      </w:tr>
      <w:tr>
        <w:trPr>
          <w:trHeight w:val="218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14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939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DEPARTAMENTO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JURÍDICO</w:t>
            </w:r>
          </w:p>
        </w:tc>
      </w:tr>
      <w:tr>
        <w:trPr>
          <w:trHeight w:val="220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9" w:lineRule="exact" w:before="1"/>
              <w:ind w:left="14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939" w:type="dxa"/>
          </w:tcPr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BIBLIOTECA</w:t>
            </w:r>
          </w:p>
        </w:tc>
      </w:tr>
      <w:tr>
        <w:trPr>
          <w:trHeight w:val="43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218" w:lineRule="exact" w:before="0"/>
              <w:ind w:left="14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939" w:type="dxa"/>
          </w:tcPr>
          <w:p>
            <w:pPr>
              <w:pStyle w:val="TableParagraph"/>
              <w:spacing w:line="218" w:lineRule="exact" w:before="0"/>
              <w:ind w:left="107" w:right="2158"/>
              <w:rPr>
                <w:sz w:val="18"/>
              </w:rPr>
            </w:pPr>
            <w:r>
              <w:rPr>
                <w:sz w:val="18"/>
              </w:rPr>
              <w:t>DEPORTE,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ENTRENAMIENTOS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CLASES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DEPORTIVAS GESTIÓN INSTALACIONES DEPORTIVAS.</w:t>
            </w:r>
          </w:p>
        </w:tc>
      </w:tr>
      <w:tr>
        <w:trPr>
          <w:trHeight w:val="217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143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939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CAMPUS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VIRTUAL</w:t>
            </w:r>
          </w:p>
        </w:tc>
      </w:tr>
      <w:tr>
        <w:trPr>
          <w:trHeight w:val="220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9" w:lineRule="exact" w:before="1"/>
              <w:ind w:left="143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7939" w:type="dxa"/>
          </w:tcPr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VIDEOVIGILANCIA</w:t>
            </w:r>
          </w:p>
        </w:tc>
      </w:tr>
      <w:tr>
        <w:trPr>
          <w:trHeight w:val="217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14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939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CONTROL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ACCESO</w:t>
            </w:r>
          </w:p>
        </w:tc>
      </w:tr>
      <w:tr>
        <w:trPr>
          <w:trHeight w:val="218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143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939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PRUEBAS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ACCESO 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UNIVERSIDAD</w:t>
            </w:r>
          </w:p>
        </w:tc>
      </w:tr>
      <w:tr>
        <w:trPr>
          <w:trHeight w:val="220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9" w:lineRule="exact" w:before="1"/>
              <w:ind w:left="143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939" w:type="dxa"/>
          </w:tcPr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USUARIOS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ELECTRÓNICA</w:t>
            </w:r>
          </w:p>
        </w:tc>
      </w:tr>
      <w:tr>
        <w:trPr>
          <w:trHeight w:val="217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143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939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ALUMNOS</w:t>
            </w:r>
          </w:p>
        </w:tc>
      </w:tr>
      <w:tr>
        <w:trPr>
          <w:trHeight w:val="217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14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939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POSTGRADO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DOCTORADO</w:t>
            </w:r>
          </w:p>
        </w:tc>
      </w:tr>
      <w:tr>
        <w:trPr>
          <w:trHeight w:val="220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9" w:lineRule="exact" w:before="1"/>
              <w:ind w:left="143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7939" w:type="dxa"/>
          </w:tcPr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PROCESOS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SELECTIVOS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PERSONAL</w:t>
            </w:r>
          </w:p>
        </w:tc>
      </w:tr>
      <w:tr>
        <w:trPr>
          <w:trHeight w:val="218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143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939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HUMANOS</w:t>
            </w:r>
          </w:p>
        </w:tc>
      </w:tr>
      <w:tr>
        <w:trPr>
          <w:trHeight w:val="218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143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7939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INVESTIGACIÓN</w:t>
            </w:r>
          </w:p>
        </w:tc>
      </w:tr>
      <w:tr>
        <w:trPr>
          <w:trHeight w:val="220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9" w:lineRule="exact" w:before="1"/>
              <w:ind w:left="143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7939" w:type="dxa"/>
          </w:tcPr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CONTABLE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FISCAL</w:t>
            </w:r>
          </w:p>
        </w:tc>
      </w:tr>
      <w:tr>
        <w:trPr>
          <w:trHeight w:val="217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143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7939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FISCALIZACIÓN,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INTERNO</w:t>
            </w:r>
          </w:p>
        </w:tc>
      </w:tr>
      <w:tr>
        <w:trPr>
          <w:trHeight w:val="218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143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7939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MOVILIDAD</w:t>
            </w:r>
          </w:p>
        </w:tc>
      </w:tr>
      <w:tr>
        <w:trPr>
          <w:trHeight w:val="220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200" w:lineRule="exact" w:before="0"/>
              <w:ind w:left="143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7939" w:type="dxa"/>
          </w:tcPr>
          <w:p>
            <w:pPr>
              <w:pStyle w:val="TableParagraph"/>
              <w:spacing w:line="200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GRABACIONES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VOZ</w:t>
            </w:r>
          </w:p>
        </w:tc>
      </w:tr>
      <w:tr>
        <w:trPr>
          <w:trHeight w:val="218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143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7939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TIC</w:t>
            </w:r>
          </w:p>
        </w:tc>
      </w:tr>
      <w:tr>
        <w:trPr>
          <w:trHeight w:val="43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218" w:lineRule="exact" w:before="0"/>
              <w:ind w:left="143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7939" w:type="dxa"/>
          </w:tcPr>
          <w:p>
            <w:pPr>
              <w:pStyle w:val="TableParagraph"/>
              <w:spacing w:line="21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APOYO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INVESTIGACIÓN: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SUBVENCIONES,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CONVENIOS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CONTRATOS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INVESTIGACIÓN.</w:t>
            </w:r>
          </w:p>
        </w:tc>
      </w:tr>
      <w:tr>
        <w:trPr>
          <w:trHeight w:val="220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9" w:lineRule="exact" w:before="1"/>
              <w:ind w:left="143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7939" w:type="dxa"/>
          </w:tcPr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PRÁCTICAS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EXTERNAS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INSERCIÓN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LABORAL.</w:t>
            </w:r>
          </w:p>
        </w:tc>
      </w:tr>
      <w:tr>
        <w:trPr>
          <w:trHeight w:val="217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143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7939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ALOJAMIENTO</w:t>
            </w:r>
          </w:p>
        </w:tc>
      </w:tr>
    </w:tbl>
    <w:p>
      <w:pPr>
        <w:pStyle w:val="TableParagraph"/>
        <w:spacing w:after="0" w:line="198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21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939"/>
      </w:tblGrid>
      <w:tr>
        <w:trPr>
          <w:trHeight w:val="220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200" w:lineRule="exact" w:before="0"/>
              <w:ind w:left="0" w:right="3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7939" w:type="dxa"/>
          </w:tcPr>
          <w:p>
            <w:pPr>
              <w:pStyle w:val="TableParagraph"/>
              <w:spacing w:line="200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INSPECCIÓN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DEFENSOR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UNIVERSITARIO</w:t>
            </w:r>
          </w:p>
        </w:tc>
      </w:tr>
      <w:tr>
        <w:trPr>
          <w:trHeight w:val="218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0" w:right="3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7939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PAE</w:t>
            </w:r>
          </w:p>
        </w:tc>
      </w:tr>
      <w:tr>
        <w:trPr>
          <w:trHeight w:val="217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0" w:right="3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7939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CONTRATACIÓN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220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200" w:lineRule="exact" w:before="0"/>
              <w:ind w:left="0" w:right="3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7939" w:type="dxa"/>
          </w:tcPr>
          <w:p>
            <w:pPr>
              <w:pStyle w:val="TableParagraph"/>
              <w:spacing w:line="200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UNIVERSIDAD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MAYORES</w:t>
            </w:r>
          </w:p>
        </w:tc>
      </w:tr>
      <w:tr>
        <w:trPr>
          <w:trHeight w:val="218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0" w:right="3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7939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PREVENCIÓN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RIESGOS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LABORALES</w:t>
            </w:r>
          </w:p>
        </w:tc>
      </w:tr>
      <w:tr>
        <w:trPr>
          <w:trHeight w:val="217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0" w:right="3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7939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USUARIOS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WEB</w:t>
            </w:r>
          </w:p>
        </w:tc>
      </w:tr>
      <w:tr>
        <w:trPr>
          <w:trHeight w:val="217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0" w:right="3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7939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CURSOS,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EVENTOS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TALLERES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COLABORACION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EXTERNOS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ULPGC</w:t>
            </w:r>
          </w:p>
        </w:tc>
      </w:tr>
      <w:tr>
        <w:trPr>
          <w:trHeight w:val="220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9" w:lineRule="exact" w:before="1"/>
              <w:ind w:left="0" w:right="3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939" w:type="dxa"/>
          </w:tcPr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CUMPLIMIENTO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OBLIGACIONES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MATERIA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DATOS</w:t>
            </w:r>
          </w:p>
        </w:tc>
      </w:tr>
      <w:tr>
        <w:trPr>
          <w:trHeight w:val="218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0" w:right="3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7939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INTERNACINALIZACIÓN,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MOVILIDAD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PROYECCIÓN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INTERNACIONAL</w:t>
            </w:r>
          </w:p>
        </w:tc>
      </w:tr>
      <w:tr>
        <w:trPr>
          <w:trHeight w:val="217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0" w:right="3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939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OTRI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EMPRESAS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TECNOLÓGICAS</w:t>
            </w:r>
          </w:p>
        </w:tc>
      </w:tr>
      <w:tr>
        <w:trPr>
          <w:trHeight w:val="438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0" w:right="3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7939" w:type="dxa"/>
          </w:tcPr>
          <w:p>
            <w:pPr>
              <w:pStyle w:val="TableParagraph"/>
              <w:spacing w:line="218" w:lineRule="exact" w:before="0"/>
              <w:ind w:left="107" w:right="904"/>
              <w:rPr>
                <w:sz w:val="18"/>
              </w:rPr>
            </w:pPr>
            <w:r>
              <w:rPr>
                <w:sz w:val="18"/>
              </w:rPr>
              <w:t>CLÍNICO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HOSPITAL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CLÍNICO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VETERINARIO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UNIVERSIDAD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 LAS PALMAS DE GRAN CANARIA</w:t>
            </w:r>
          </w:p>
        </w:tc>
      </w:tr>
      <w:tr>
        <w:trPr>
          <w:trHeight w:val="217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0" w:right="3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7939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CONCURSOS,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PREMIOS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CERTÁMENES</w:t>
            </w:r>
          </w:p>
        </w:tc>
      </w:tr>
      <w:tr>
        <w:trPr>
          <w:trHeight w:val="220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200" w:lineRule="exact" w:before="0"/>
              <w:ind w:left="0" w:right="3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7939" w:type="dxa"/>
          </w:tcPr>
          <w:p>
            <w:pPr>
              <w:pStyle w:val="TableParagraph"/>
              <w:spacing w:line="200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PORTAL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TRANSPARENCIA</w:t>
            </w:r>
          </w:p>
        </w:tc>
      </w:tr>
      <w:tr>
        <w:trPr>
          <w:trHeight w:val="217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0" w:right="3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7939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CANAL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DENUNCIAS</w:t>
            </w:r>
          </w:p>
        </w:tc>
      </w:tr>
      <w:tr>
        <w:trPr>
          <w:trHeight w:val="218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0" w:right="3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939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PROYECTOS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INVESTIGACIÓN</w:t>
            </w:r>
          </w:p>
        </w:tc>
      </w:tr>
    </w:tbl>
    <w:p>
      <w:pPr>
        <w:pStyle w:val="TableParagraph"/>
        <w:spacing w:after="0" w:line="198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07"/>
      </w:tblGrid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line="242" w:lineRule="auto"/>
              <w:ind w:right="729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color w:val="3C3C3C"/>
                <w:spacing w:val="-2"/>
                <w:sz w:val="18"/>
              </w:rPr>
              <w:t>REGISTRO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 w:right="2732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Interno</w:t>
            </w:r>
          </w:p>
        </w:tc>
      </w:tr>
      <w:tr>
        <w:trPr>
          <w:trHeight w:val="3522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 w:right="120"/>
              <w:jc w:val="both"/>
              <w:rPr>
                <w:sz w:val="18"/>
              </w:rPr>
            </w:pPr>
            <w:r>
              <w:rPr>
                <w:sz w:val="18"/>
              </w:rPr>
              <w:t>Artículo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218"/>
              <w:ind w:left="146" w:right="119"/>
              <w:jc w:val="both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 de una misión realizada en interés público o en el ejercicio de poderes públicos conferidos al responsable del </w:t>
            </w:r>
            <w:r>
              <w:rPr>
                <w:spacing w:val="-2"/>
                <w:sz w:val="18"/>
              </w:rPr>
              <w:t>tratamiento.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480" w:lineRule="auto" w:before="0"/>
              <w:ind w:left="146" w:right="223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894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223"/>
              <w:rPr>
                <w:sz w:val="18"/>
              </w:rPr>
            </w:pPr>
            <w:r>
              <w:rPr>
                <w:sz w:val="18"/>
              </w:rPr>
              <w:t>La llevanza gestión y control en la entrada y salida de documentación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demás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soportes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personales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realizada por los registros de la Universidad.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89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4104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Usuarios </w:t>
            </w:r>
            <w:r>
              <w:rPr>
                <w:color w:val="3C3C3C"/>
                <w:sz w:val="18"/>
              </w:rPr>
              <w:t>Representantes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Legales</w:t>
            </w:r>
          </w:p>
          <w:p>
            <w:pPr>
              <w:pStyle w:val="TableParagraph"/>
              <w:spacing w:before="2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Terceros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interesados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2"/>
                <w:sz w:val="18"/>
              </w:rPr>
              <w:t> privados</w:t>
            </w:r>
          </w:p>
        </w:tc>
      </w:tr>
      <w:tr>
        <w:trPr>
          <w:trHeight w:val="198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223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Identificativo: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(Nombre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Razón social; DNI/NIF/NIE/Pasaporte/CIF; Dirección (postal o electrónica); Teléfono (fijo o móvil); Imagen; Firma; Firma </w:t>
            </w:r>
            <w:r>
              <w:rPr>
                <w:color w:val="3C3C3C"/>
                <w:spacing w:val="-2"/>
                <w:sz w:val="18"/>
              </w:rPr>
              <w:t>electrónica).</w:t>
            </w:r>
          </w:p>
          <w:p>
            <w:pPr>
              <w:pStyle w:val="TableParagraph"/>
              <w:spacing w:before="1"/>
              <w:ind w:left="146" w:right="223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especialmente</w:t>
            </w:r>
            <w:r>
              <w:rPr>
                <w:b/>
                <w:color w:val="3C3C3C"/>
                <w:spacing w:val="-7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protegidos</w:t>
            </w:r>
            <w:r>
              <w:rPr>
                <w:color w:val="3C3C3C"/>
                <w:sz w:val="18"/>
              </w:rPr>
              <w:t>: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Salud,</w:t>
            </w:r>
            <w:r>
              <w:rPr>
                <w:color w:val="3C3C3C"/>
                <w:spacing w:val="-10"/>
                <w:sz w:val="18"/>
              </w:rPr>
              <w:t> </w:t>
            </w:r>
            <w:r>
              <w:rPr>
                <w:color w:val="3C3C3C"/>
                <w:sz w:val="18"/>
              </w:rPr>
              <w:t>infracciones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penales y/o administrativas, violencia de género, origen racial/étnico Características o circunstancias sociales, académicas y/o profesionales y detalles de empleo.</w:t>
            </w: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4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49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durante 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  <w:tr>
        <w:trPr>
          <w:trHeight w:val="558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right="51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6406"/>
      </w:tblGrid>
      <w:tr>
        <w:trPr>
          <w:trHeight w:val="1991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728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ULPGC.</w:t>
            </w:r>
          </w:p>
        </w:tc>
      </w:tr>
      <w:tr>
        <w:trPr>
          <w:trHeight w:val="894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78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right="728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47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DEPARTAMENTO</w:t>
            </w:r>
            <w:r>
              <w:rPr>
                <w:b/>
                <w:color w:val="3C3C3C"/>
                <w:spacing w:val="-6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JURÍDICO</w:t>
            </w:r>
          </w:p>
        </w:tc>
      </w:tr>
      <w:tr>
        <w:trPr>
          <w:trHeight w:val="676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0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8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7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7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2"/>
                <w:sz w:val="18"/>
              </w:rPr>
              <w:t> jurídicos</w:t>
            </w:r>
          </w:p>
        </w:tc>
      </w:tr>
      <w:tr>
        <w:trPr>
          <w:trHeight w:val="2865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7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17"/>
              <w:ind w:left="147" w:right="200"/>
              <w:rPr>
                <w:sz w:val="18"/>
              </w:rPr>
            </w:pPr>
            <w:r>
              <w:rPr>
                <w:sz w:val="18"/>
              </w:rPr>
              <w:t>Artículo 6.1.b) RGPD Tratamiento necesario para la ejecución de un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contrato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 petición de este de medidas precontractuales.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> Universitario.</w:t>
            </w:r>
          </w:p>
          <w:p>
            <w:pPr>
              <w:pStyle w:val="TableParagraph"/>
              <w:spacing w:before="218"/>
              <w:ind w:left="14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897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7"/>
              <w:rPr>
                <w:sz w:val="18"/>
              </w:rPr>
            </w:pPr>
            <w:r>
              <w:rPr>
                <w:sz w:val="18"/>
              </w:rPr>
              <w:t>Tramitar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expedientes,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informes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jurídicos,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sentencias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 cualquier actuación realizada desde el servicio jurídico de la </w:t>
            </w:r>
            <w:r>
              <w:rPr>
                <w:spacing w:val="-2"/>
                <w:sz w:val="18"/>
              </w:rPr>
              <w:t>Universidad.</w:t>
            </w:r>
          </w:p>
        </w:tc>
      </w:tr>
      <w:tr>
        <w:trPr>
          <w:trHeight w:val="678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73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47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6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 w:right="3916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Interesados </w:t>
            </w:r>
            <w:r>
              <w:rPr>
                <w:color w:val="3C3C3C"/>
                <w:sz w:val="18"/>
              </w:rPr>
              <w:t>Representantes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Legales</w:t>
            </w:r>
          </w:p>
        </w:tc>
      </w:tr>
      <w:tr>
        <w:trPr>
          <w:trHeight w:val="1115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7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 de Carácter Identificativo</w:t>
            </w:r>
            <w:r>
              <w:rPr>
                <w:color w:val="3C3C3C"/>
                <w:sz w:val="18"/>
              </w:rPr>
              <w:t>: (Nombre y Apellidos; DNI/NIF/NIE/Pasaporte;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Dirección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(postal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electrónica);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Teléfono (fijo o móvil); Imagen; Firma; Huella digital; Firma electrónica), datos bancarios.</w:t>
            </w:r>
          </w:p>
        </w:tc>
      </w:tr>
      <w:tr>
        <w:trPr>
          <w:trHeight w:val="337" w:hRule="atLeast"/>
        </w:trPr>
        <w:tc>
          <w:tcPr>
            <w:tcW w:w="209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6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7"/>
        <w:gridCol w:w="6419"/>
      </w:tblGrid>
      <w:tr>
        <w:trPr>
          <w:trHeight w:val="897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498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 w:right="496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durante 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773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9"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ULPGC.</w:t>
            </w:r>
          </w:p>
        </w:tc>
      </w:tr>
      <w:tr>
        <w:trPr>
          <w:trHeight w:val="1115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right="71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59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GESTION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Y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CONTROL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BIBLIOTECA</w:t>
            </w:r>
          </w:p>
        </w:tc>
      </w:tr>
      <w:tr>
        <w:trPr>
          <w:trHeight w:val="678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49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 w:right="2575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60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9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biblioteca</w:t>
            </w:r>
          </w:p>
        </w:tc>
      </w:tr>
      <w:tr>
        <w:trPr>
          <w:trHeight w:val="3520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18"/>
              <w:ind w:left="159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tratamiento.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480" w:lineRule="auto" w:before="0"/>
              <w:ind w:left="159" w:right="149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1"/>
              <w:ind w:left="159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897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Gestionar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controlar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préstamos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biblioteca.</w:t>
            </w:r>
          </w:p>
          <w:p>
            <w:pPr>
              <w:pStyle w:val="TableParagraph"/>
              <w:spacing w:before="2"/>
              <w:ind w:left="159" w:right="149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cursos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formación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básica,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especializada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 </w:t>
            </w:r>
            <w:r>
              <w:rPr>
                <w:spacing w:val="-2"/>
                <w:sz w:val="18"/>
              </w:rPr>
              <w:t>carta.</w:t>
            </w:r>
          </w:p>
        </w:tc>
      </w:tr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1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558" w:hRule="atLeast"/>
        </w:trPr>
        <w:tc>
          <w:tcPr>
            <w:tcW w:w="208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right="71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1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159"/>
              <w:rPr>
                <w:sz w:val="18"/>
              </w:rPr>
            </w:pPr>
            <w:r>
              <w:rPr>
                <w:sz w:val="18"/>
              </w:rPr>
              <w:t>Usuarios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biblioteca: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PDI,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alumnos,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prestatarios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 </w:t>
            </w:r>
            <w:r>
              <w:rPr>
                <w:spacing w:val="-2"/>
                <w:sz w:val="18"/>
              </w:rPr>
              <w:t>solicitantes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07"/>
      </w:tblGrid>
      <w:tr>
        <w:trPr>
          <w:trHeight w:val="1991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Identificativo</w:t>
            </w:r>
          </w:p>
          <w:p>
            <w:pPr>
              <w:pStyle w:val="TableParagraph"/>
              <w:spacing w:before="2"/>
              <w:ind w:left="146" w:right="223"/>
              <w:rPr>
                <w:sz w:val="18"/>
              </w:rPr>
            </w:pP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NIF,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Dirección, Teléfono, Correo electrónico,</w:t>
            </w:r>
          </w:p>
          <w:p>
            <w:pPr>
              <w:pStyle w:val="TableParagraph"/>
              <w:spacing w:line="218" w:lineRule="exact" w:before="0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Firma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Manual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 </w:t>
            </w:r>
            <w:r>
              <w:rPr>
                <w:color w:val="3C3C3C"/>
                <w:spacing w:val="-2"/>
                <w:sz w:val="18"/>
              </w:rPr>
              <w:t>Electrónica</w:t>
            </w:r>
          </w:p>
          <w:p>
            <w:pPr>
              <w:pStyle w:val="TableParagraph"/>
              <w:spacing w:line="218" w:lineRule="exact" w:before="0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Otros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2"/>
                <w:sz w:val="18"/>
              </w:rPr>
              <w:t> Personal</w:t>
            </w: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profesionales: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Formación;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Titulaciones;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Experiencia </w:t>
            </w:r>
            <w:r>
              <w:rPr>
                <w:color w:val="3C3C3C"/>
                <w:spacing w:val="-2"/>
                <w:sz w:val="18"/>
              </w:rPr>
              <w:t>profesional;</w:t>
            </w:r>
          </w:p>
          <w:p>
            <w:pPr>
              <w:pStyle w:val="TableParagraph"/>
              <w:spacing w:before="2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Pertenencia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colegios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asociaciones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profesionales.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49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durante 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431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3"/>
              <w:ind w:left="146"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ULPGC.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20" w:after="0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7"/>
        <w:gridCol w:w="6419"/>
      </w:tblGrid>
      <w:tr>
        <w:trPr>
          <w:trHeight w:val="678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right="71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59" w:right="149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DEPORTE,</w:t>
            </w:r>
            <w:r>
              <w:rPr>
                <w:b/>
                <w:color w:val="3C3C3C"/>
                <w:spacing w:val="-10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ENTRENAMIENTOS</w:t>
            </w:r>
            <w:r>
              <w:rPr>
                <w:b/>
                <w:color w:val="3C3C3C"/>
                <w:spacing w:val="-10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Y</w:t>
            </w:r>
            <w:r>
              <w:rPr>
                <w:b/>
                <w:color w:val="3C3C3C"/>
                <w:spacing w:val="-10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CLASES</w:t>
            </w:r>
            <w:r>
              <w:rPr>
                <w:b/>
                <w:color w:val="3C3C3C"/>
                <w:spacing w:val="-11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DEPORTIVAS GESTIÓN INSTALACIONES DEPORTIVAS.</w:t>
            </w:r>
          </w:p>
        </w:tc>
      </w:tr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8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9" w:right="2575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7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deporte</w:t>
            </w:r>
          </w:p>
        </w:tc>
      </w:tr>
      <w:tr>
        <w:trPr>
          <w:trHeight w:val="2962" w:hRule="atLeast"/>
        </w:trPr>
        <w:tc>
          <w:tcPr>
            <w:tcW w:w="208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1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59"/>
              <w:rPr>
                <w:sz w:val="18"/>
              </w:rPr>
            </w:pPr>
            <w:r>
              <w:rPr>
                <w:sz w:val="18"/>
              </w:rPr>
              <w:t>Art.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6.1.b)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RGPD: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ejecución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 contrato en el que el interesado es parte o para la aplicación, a petición de éste, de medidas precontractuales.</w:t>
            </w:r>
          </w:p>
          <w:p>
            <w:pPr>
              <w:pStyle w:val="TableParagraph"/>
              <w:spacing w:before="217"/>
              <w:ind w:left="159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9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tratamiento.</w:t>
            </w:r>
          </w:p>
          <w:p>
            <w:pPr>
              <w:pStyle w:val="TableParagraph"/>
              <w:spacing w:line="199" w:lineRule="exact" w:before="217"/>
              <w:ind w:left="159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> Universitario.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6406"/>
      </w:tblGrid>
      <w:tr>
        <w:trPr>
          <w:trHeight w:val="1115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2/2006,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Educación.</w:t>
            </w:r>
          </w:p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337" w:hRule="atLeast"/>
        </w:trPr>
        <w:tc>
          <w:tcPr>
            <w:tcW w:w="209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6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47"/>
              <w:rPr>
                <w:sz w:val="18"/>
              </w:rPr>
            </w:pPr>
            <w:r>
              <w:rPr>
                <w:sz w:val="18"/>
              </w:rPr>
              <w:t>Tramitar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gestionar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actividades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deportivas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Universidad.</w:t>
            </w:r>
          </w:p>
        </w:tc>
      </w:tr>
      <w:tr>
        <w:trPr>
          <w:trHeight w:val="341" w:hRule="atLeast"/>
        </w:trPr>
        <w:tc>
          <w:tcPr>
            <w:tcW w:w="209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06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14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instalaciones</w:t>
            </w:r>
            <w:r>
              <w:rPr>
                <w:spacing w:val="-2"/>
                <w:sz w:val="18"/>
              </w:rPr>
              <w:t> deportivas</w:t>
            </w:r>
          </w:p>
        </w:tc>
      </w:tr>
      <w:tr>
        <w:trPr>
          <w:trHeight w:val="676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8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73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Estudiantes,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usuarios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generales.</w:t>
            </w:r>
          </w:p>
        </w:tc>
      </w:tr>
      <w:tr>
        <w:trPr>
          <w:trHeight w:val="1770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Identificativo</w:t>
            </w:r>
            <w:r>
              <w:rPr>
                <w:color w:val="3C3C3C"/>
                <w:sz w:val="18"/>
              </w:rPr>
              <w:t>: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NIF, Dirección, Teléfono, firma/huella</w:t>
            </w:r>
          </w:p>
          <w:p>
            <w:pPr>
              <w:pStyle w:val="TableParagraph"/>
              <w:spacing w:line="218" w:lineRule="exact" w:before="0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Otros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2"/>
                <w:sz w:val="18"/>
              </w:rPr>
              <w:t> Personal</w:t>
            </w:r>
          </w:p>
          <w:p>
            <w:pPr>
              <w:pStyle w:val="TableParagraph"/>
              <w:spacing w:line="219" w:lineRule="exact" w:before="0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Circunstancias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sociales: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estilo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vida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aficiones.</w:t>
            </w:r>
          </w:p>
          <w:p>
            <w:pPr>
              <w:pStyle w:val="TableParagraph"/>
              <w:spacing w:before="3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actividad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encuentra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registrado,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número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 horas, datos de las instalaciones reservadas</w:t>
            </w:r>
          </w:p>
          <w:p>
            <w:pPr>
              <w:pStyle w:val="TableParagraph"/>
              <w:spacing w:line="218" w:lineRule="exact" w:before="0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Datos </w:t>
            </w:r>
            <w:r>
              <w:rPr>
                <w:color w:val="3C3C3C"/>
                <w:spacing w:val="-2"/>
                <w:sz w:val="18"/>
              </w:rPr>
              <w:t>bancarios</w:t>
            </w:r>
          </w:p>
        </w:tc>
      </w:tr>
      <w:tr>
        <w:trPr>
          <w:trHeight w:val="457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728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7" w:right="495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durante 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  <w:tr>
        <w:trPr>
          <w:trHeight w:val="678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51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431" w:hRule="atLeast"/>
        </w:trPr>
        <w:tc>
          <w:tcPr>
            <w:tcW w:w="2099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728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6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47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5"/>
                <w:sz w:val="18"/>
              </w:rPr>
              <w:t> se</w:t>
            </w:r>
          </w:p>
          <w:p>
            <w:pPr>
              <w:pStyle w:val="TableParagraph"/>
              <w:spacing w:line="218" w:lineRule="exact" w:before="0"/>
              <w:ind w:left="147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encuentran descritas en los documentos que conforman la política de protección de datos y seguridad de la información de la ULPGC.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63" w:after="0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7"/>
        <w:gridCol w:w="6419"/>
      </w:tblGrid>
      <w:tr>
        <w:trPr>
          <w:trHeight w:val="678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right="71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59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CAMPUS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VIRTUAL</w:t>
            </w:r>
          </w:p>
        </w:tc>
      </w:tr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8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59" w:right="2575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7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informática</w:t>
            </w:r>
          </w:p>
        </w:tc>
      </w:tr>
      <w:tr>
        <w:trPr>
          <w:trHeight w:val="558" w:hRule="atLeast"/>
        </w:trPr>
        <w:tc>
          <w:tcPr>
            <w:tcW w:w="2087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1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20" w:lineRule="atLeast" w:before="98"/>
              <w:ind w:left="159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</w:tc>
      </w:tr>
    </w:tbl>
    <w:p>
      <w:pPr>
        <w:pStyle w:val="TableParagraph"/>
        <w:spacing w:after="0" w:line="220" w:lineRule="atLeas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07"/>
      </w:tblGrid>
      <w:tr>
        <w:trPr>
          <w:trHeight w:val="2865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line="482" w:lineRule="auto" w:before="217"/>
              <w:ind w:left="146" w:right="223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sz w:val="18"/>
              </w:rPr>
              <w:t>Soporte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apoyo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estudiantes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Universidad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 través del campus virtual.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Estudiantes,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usuarios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generales.</w:t>
            </w:r>
          </w:p>
        </w:tc>
      </w:tr>
      <w:tr>
        <w:trPr>
          <w:trHeight w:val="89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 de Carácter Identificativo: </w:t>
            </w:r>
            <w:r>
              <w:rPr>
                <w:color w:val="3C3C3C"/>
                <w:sz w:val="18"/>
              </w:rPr>
              <w:t>(Nombre y Apellidos; DNI/NIF/NIE/Pasaporte;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Dirección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(postal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electrónica);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Teléfono (fijo o móvil); Imagen; Firma; Huella digital; Firma electrónica)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49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durante 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431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3"/>
              <w:ind w:left="146"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ULPGC.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7" w:after="0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7"/>
        <w:gridCol w:w="6419"/>
      </w:tblGrid>
      <w:tr>
        <w:trPr>
          <w:trHeight w:val="678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right="71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59"/>
              <w:rPr>
                <w:b/>
                <w:sz w:val="18"/>
              </w:rPr>
            </w:pPr>
            <w:r>
              <w:rPr>
                <w:b/>
                <w:color w:val="3C3C3C"/>
                <w:spacing w:val="-2"/>
                <w:sz w:val="18"/>
              </w:rPr>
              <w:t>VIDEOVIGILANCIA</w:t>
            </w:r>
          </w:p>
        </w:tc>
      </w:tr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8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59" w:right="2575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337" w:hRule="atLeast"/>
        </w:trPr>
        <w:tc>
          <w:tcPr>
            <w:tcW w:w="208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1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59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interno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07"/>
      </w:tblGrid>
      <w:tr>
        <w:trPr>
          <w:trHeight w:val="3304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46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16"/>
              <w:ind w:left="146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> Universitario.</w:t>
            </w:r>
          </w:p>
          <w:p>
            <w:pPr>
              <w:pStyle w:val="TableParagraph"/>
              <w:spacing w:before="218"/>
              <w:ind w:left="146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3/2018,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Datos Personales y garantía de los derechos digitales.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5/2014,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abril,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Privada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Videovigilancia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Personas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accedan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instalaciones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2"/>
                <w:sz w:val="18"/>
              </w:rPr>
              <w:t> Universidad.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Imagen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voz</w:t>
            </w: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Fuerzas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cuerpos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seguridad.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Plazo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máximo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conservación: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30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días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51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770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ULPGC.</w:t>
            </w:r>
          </w:p>
        </w:tc>
      </w:tr>
      <w:tr>
        <w:trPr>
          <w:trHeight w:val="1115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line="242" w:lineRule="auto"/>
              <w:ind w:right="729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CONTROL DE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ACCESO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46" w:right="2732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337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46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interno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07"/>
      </w:tblGrid>
      <w:tr>
        <w:trPr>
          <w:trHeight w:val="2865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Artículo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 petición de éste de medidas precontractuales.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480" w:lineRule="auto" w:before="0"/>
              <w:ind w:left="146" w:right="223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1"/>
              <w:ind w:left="146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218"/>
              <w:ind w:left="146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5/2014,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abril,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Privada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accesos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diferentes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instalaciones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Universidad, así como la gestión del carnet inteligente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Estudiantes,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usuarios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generales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223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8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identificativo</w:t>
            </w:r>
            <w:r>
              <w:rPr>
                <w:color w:val="3C3C3C"/>
                <w:sz w:val="18"/>
              </w:rPr>
              <w:t>: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(Nombre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0"/>
                <w:sz w:val="18"/>
              </w:rPr>
              <w:t> </w:t>
            </w:r>
            <w:r>
              <w:rPr>
                <w:color w:val="3C3C3C"/>
                <w:sz w:val="18"/>
              </w:rPr>
              <w:t>Apellidos; DNI/NIF/NIE/tarjeta de acceso.</w:t>
            </w: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49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durante 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431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42" w:lineRule="auto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46"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5"/>
                <w:sz w:val="18"/>
              </w:rPr>
              <w:t> se</w:t>
            </w:r>
          </w:p>
          <w:p>
            <w:pPr>
              <w:pStyle w:val="TableParagraph"/>
              <w:spacing w:line="218" w:lineRule="exact" w:before="0"/>
              <w:ind w:left="146"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encuentran descritas en los documentos que conforman la política de protección de datos y seguridad de la información de la ULPGC.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63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7"/>
        <w:gridCol w:w="6419"/>
      </w:tblGrid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right="71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59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PRUEBAS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ACCESO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A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LA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UNVERSIDAD</w:t>
            </w:r>
          </w:p>
        </w:tc>
      </w:tr>
      <w:tr>
        <w:trPr>
          <w:trHeight w:val="678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 w:right="2575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337" w:hRule="atLeast"/>
        </w:trPr>
        <w:tc>
          <w:tcPr>
            <w:tcW w:w="208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1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59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Universitaria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6406"/>
      </w:tblGrid>
      <w:tr>
        <w:trPr>
          <w:trHeight w:val="5272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7" w:right="116"/>
              <w:jc w:val="both"/>
              <w:rPr>
                <w:sz w:val="18"/>
              </w:rPr>
            </w:pPr>
            <w:r>
              <w:rPr>
                <w:sz w:val="18"/>
              </w:rPr>
              <w:t>Artículo 6.1.b) Tratamiento necesario para la ejecución de un contrato en el que el interesado es parte o para la aplicación a petición de éste de medidas precontractuales.</w:t>
            </w:r>
          </w:p>
          <w:p>
            <w:pPr>
              <w:pStyle w:val="TableParagraph"/>
              <w:spacing w:before="218"/>
              <w:ind w:left="147" w:right="120"/>
              <w:jc w:val="both"/>
              <w:rPr>
                <w:sz w:val="18"/>
              </w:rPr>
            </w:pPr>
            <w:r>
              <w:rPr>
                <w:sz w:val="18"/>
              </w:rPr>
              <w:t>Artículo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7" w:right="117"/>
              <w:jc w:val="both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 de una misión realizada en interés público o en 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line="482" w:lineRule="auto" w:before="217"/>
              <w:ind w:left="147" w:right="20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left="147" w:right="116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214"/>
              <w:ind w:left="147" w:right="118"/>
              <w:jc w:val="both"/>
              <w:rPr>
                <w:sz w:val="18"/>
              </w:rPr>
            </w:pPr>
            <w:r>
              <w:rPr>
                <w:sz w:val="18"/>
              </w:rPr>
              <w:t>Real Decreto 310/2016, de 29 de julio, por el que se regulan las evaluaciones finales de Educación Secundaria Obligatoria y de </w:t>
            </w:r>
            <w:r>
              <w:rPr>
                <w:spacing w:val="-2"/>
                <w:sz w:val="18"/>
              </w:rPr>
              <w:t>Bachillerato.</w:t>
            </w:r>
          </w:p>
        </w:tc>
      </w:tr>
      <w:tr>
        <w:trPr>
          <w:trHeight w:val="457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aspirantes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plazas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universitarias.</w:t>
            </w:r>
          </w:p>
        </w:tc>
      </w:tr>
      <w:tr>
        <w:trPr>
          <w:trHeight w:val="678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73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7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6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Aspirantes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plaza</w:t>
            </w:r>
            <w:r>
              <w:rPr>
                <w:color w:val="3C3C3C"/>
                <w:spacing w:val="-2"/>
                <w:sz w:val="18"/>
              </w:rPr>
              <w:t> universitaria.</w:t>
            </w:r>
          </w:p>
        </w:tc>
      </w:tr>
      <w:tr>
        <w:trPr>
          <w:trHeight w:val="1333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ind w:left="147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Identificativo</w:t>
            </w:r>
          </w:p>
          <w:p>
            <w:pPr>
              <w:pStyle w:val="TableParagraph"/>
              <w:spacing w:before="0"/>
              <w:ind w:left="147" w:right="200"/>
              <w:rPr>
                <w:sz w:val="18"/>
              </w:rPr>
            </w:pP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NIF,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Dirección, Teléfono, Correo electrónico, Firma Manual o Electrónica.</w:t>
            </w:r>
          </w:p>
          <w:p>
            <w:pPr>
              <w:pStyle w:val="TableParagraph"/>
              <w:spacing w:before="217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Datos </w:t>
            </w:r>
            <w:r>
              <w:rPr>
                <w:color w:val="3C3C3C"/>
                <w:spacing w:val="-2"/>
                <w:sz w:val="18"/>
              </w:rPr>
              <w:t>académicos</w:t>
            </w:r>
          </w:p>
        </w:tc>
      </w:tr>
      <w:tr>
        <w:trPr>
          <w:trHeight w:val="460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28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 w:right="495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durante 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  <w:tr>
        <w:trPr>
          <w:trHeight w:val="676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431" w:hRule="atLeast"/>
        </w:trPr>
        <w:tc>
          <w:tcPr>
            <w:tcW w:w="2099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728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6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47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se</w:t>
            </w:r>
          </w:p>
          <w:p>
            <w:pPr>
              <w:pStyle w:val="TableParagraph"/>
              <w:spacing w:line="218" w:lineRule="exact" w:before="0"/>
              <w:ind w:left="147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encuentran descritas en los documentos que conforman la política de protección de datos y seguridad de la información de la ULPGC.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6406"/>
      </w:tblGrid>
      <w:tr>
        <w:trPr>
          <w:trHeight w:val="678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line="242" w:lineRule="auto"/>
              <w:ind w:right="728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47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USUARIOS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LA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SEDE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ELECTRÓNICA</w:t>
            </w:r>
          </w:p>
        </w:tc>
      </w:tr>
      <w:tr>
        <w:trPr>
          <w:trHeight w:val="676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0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8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7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7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interno</w:t>
            </w:r>
          </w:p>
        </w:tc>
      </w:tr>
      <w:tr>
        <w:trPr>
          <w:trHeight w:val="3304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7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17"/>
              <w:ind w:left="147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480" w:lineRule="auto" w:before="0"/>
              <w:ind w:left="147" w:right="20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left="14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676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Gestionar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tramitar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distintas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solicitudes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emisión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 documentación requerida a través de la sede electrónica</w:t>
            </w:r>
          </w:p>
        </w:tc>
      </w:tr>
      <w:tr>
        <w:trPr>
          <w:trHeight w:val="678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73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47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6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Usuarios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interesados.</w:t>
            </w:r>
          </w:p>
        </w:tc>
      </w:tr>
      <w:tr>
        <w:trPr>
          <w:trHeight w:val="1333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ind w:left="147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Identificativo</w:t>
            </w:r>
          </w:p>
          <w:p>
            <w:pPr>
              <w:pStyle w:val="TableParagraph"/>
              <w:spacing w:before="0"/>
              <w:ind w:left="147" w:right="200"/>
              <w:rPr>
                <w:sz w:val="18"/>
              </w:rPr>
            </w:pPr>
            <w:r>
              <w:rPr>
                <w:color w:val="3C3C3C"/>
                <w:sz w:val="18"/>
              </w:rPr>
              <w:t>Carácter identificativo (Nombre y Apellidos; DNI/NIF/NIE/Pasaporte;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Dirección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(postal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electrónica);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Teléfono (fijo o móvil); Imagen; Firma; Huella digital; Firma electrónica/Certificado digital)</w:t>
            </w:r>
          </w:p>
        </w:tc>
      </w:tr>
      <w:tr>
        <w:trPr>
          <w:trHeight w:val="460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4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28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 w:right="495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durante 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  <w:tr>
        <w:trPr>
          <w:trHeight w:val="678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51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431" w:hRule="atLeast"/>
        </w:trPr>
        <w:tc>
          <w:tcPr>
            <w:tcW w:w="2099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728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6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47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</w:t>
            </w:r>
            <w:r>
              <w:rPr>
                <w:color w:val="3C3C3C"/>
                <w:spacing w:val="10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13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12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13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1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14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12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1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política</w:t>
            </w:r>
          </w:p>
          <w:p>
            <w:pPr>
              <w:pStyle w:val="TableParagraph"/>
              <w:spacing w:line="199" w:lineRule="exact" w:before="1"/>
              <w:ind w:left="14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información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TableParagraph"/>
        <w:spacing w:after="0" w:line="199" w:lineRule="exact"/>
        <w:jc w:val="both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p>
      <w:pPr>
        <w:spacing w:line="20" w:lineRule="exact"/>
        <w:ind w:left="142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359408" y="0"/>
                                </a:lnTo>
                                <a:lnTo>
                                  <a:pt x="13502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0264" y="9144"/>
                                </a:lnTo>
                                <a:lnTo>
                                  <a:pt x="1359408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7" coordorigin="0,0" coordsize="8506,15">
                <v:shape style="position:absolute;left:0;top:0;width:8506;height:15" id="docshape8" coordorigin="0,0" coordsize="8506,15" path="m8506,0l2141,0,2126,0,0,0,0,14,2126,14,2141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188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1080516</wp:posOffset>
                </wp:positionH>
                <wp:positionV relativeFrom="paragraph">
                  <wp:posOffset>289051</wp:posOffset>
                </wp:positionV>
                <wp:extent cx="5401310" cy="952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401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9525">
                              <a:moveTo>
                                <a:pt x="5401056" y="0"/>
                              </a:moveTo>
                              <a:lnTo>
                                <a:pt x="1359408" y="0"/>
                              </a:lnTo>
                              <a:lnTo>
                                <a:pt x="135027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50264" y="9144"/>
                              </a:lnTo>
                              <a:lnTo>
                                <a:pt x="1359408" y="9144"/>
                              </a:lnTo>
                              <a:lnTo>
                                <a:pt x="5401056" y="9144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80002pt;margin-top:22.759966pt;width:425.3pt;height:.75pt;mso-position-horizontal-relative:page;mso-position-vertical-relative:paragraph;z-index:-15727104;mso-wrap-distance-left:0;mso-wrap-distance-right:0" id="docshape9" coordorigin="1702,455" coordsize="8506,15" path="m10207,455l3842,455,3828,455,1702,455,1702,470,3828,470,3842,470,10207,470,10207,455xe" filled="true" fillcolor="#ddddd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66" w:after="0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07"/>
      </w:tblGrid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right="729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4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GESTIÓN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ALUMNOS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 w:right="2732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Universitaria</w:t>
            </w:r>
          </w:p>
        </w:tc>
      </w:tr>
      <w:tr>
        <w:trPr>
          <w:trHeight w:val="417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sz w:val="18"/>
              </w:rPr>
              <w:t>Artículo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 petición de éste de medidas precontractuales.</w:t>
            </w:r>
          </w:p>
          <w:p>
            <w:pPr>
              <w:pStyle w:val="TableParagraph"/>
              <w:spacing w:before="217"/>
              <w:ind w:left="146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line="482" w:lineRule="auto" w:before="217"/>
              <w:ind w:left="146" w:right="223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 w:right="223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matrícula,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expedientes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relacionado con el alumnado.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Alumnos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representantes</w:t>
            </w:r>
            <w:r>
              <w:rPr>
                <w:color w:val="3C3C3C"/>
                <w:spacing w:val="-2"/>
                <w:sz w:val="18"/>
              </w:rPr>
              <w:t> legales.</w:t>
            </w:r>
          </w:p>
        </w:tc>
      </w:tr>
      <w:tr>
        <w:trPr>
          <w:trHeight w:val="1552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ind w:left="14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Identificativo</w:t>
            </w:r>
          </w:p>
          <w:p>
            <w:pPr>
              <w:pStyle w:val="TableParagraph"/>
              <w:spacing w:line="242" w:lineRule="auto" w:before="0"/>
              <w:ind w:left="146" w:right="223"/>
              <w:rPr>
                <w:sz w:val="18"/>
              </w:rPr>
            </w:pP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NIF,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Dirección, Teléfono, Correo electrónico, Firma Manual o Electrónica.</w:t>
            </w:r>
          </w:p>
          <w:p>
            <w:pPr>
              <w:pStyle w:val="TableParagraph"/>
              <w:spacing w:line="219" w:lineRule="exact" w:before="216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Datos </w:t>
            </w:r>
            <w:r>
              <w:rPr>
                <w:color w:val="3C3C3C"/>
                <w:spacing w:val="-2"/>
                <w:sz w:val="18"/>
              </w:rPr>
              <w:t>académicos</w:t>
            </w: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económicos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2"/>
                <w:sz w:val="18"/>
              </w:rPr>
              <w:t> financieros</w:t>
            </w:r>
          </w:p>
        </w:tc>
      </w:tr>
      <w:tr>
        <w:trPr>
          <w:trHeight w:val="337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7"/>
        <w:gridCol w:w="6419"/>
      </w:tblGrid>
      <w:tr>
        <w:trPr>
          <w:trHeight w:val="897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498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 w:right="496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durante 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554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9"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ULPGC.</w:t>
            </w:r>
          </w:p>
        </w:tc>
      </w:tr>
      <w:tr>
        <w:trPr>
          <w:trHeight w:val="894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78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right="71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59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POSTGRADO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Y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DOCTORADO</w:t>
            </w:r>
          </w:p>
        </w:tc>
      </w:tr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8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9" w:right="2575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678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 w:right="1156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Universitaria Unidad de Posgrado y Doctorado</w:t>
            </w:r>
          </w:p>
        </w:tc>
      </w:tr>
      <w:tr>
        <w:trPr>
          <w:trHeight w:val="5783" w:hRule="atLeast"/>
        </w:trPr>
        <w:tc>
          <w:tcPr>
            <w:tcW w:w="2087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19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Artículo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 petición de éste de medidas precontractuales.</w:t>
            </w:r>
          </w:p>
          <w:p>
            <w:pPr>
              <w:pStyle w:val="TableParagraph"/>
              <w:spacing w:line="242" w:lineRule="auto" w:before="218"/>
              <w:ind w:left="159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15"/>
              <w:ind w:left="159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480" w:lineRule="auto" w:before="0"/>
              <w:ind w:left="159" w:right="149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left="159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5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9" w:right="149" w:firstLine="134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822/2021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Sep.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(establece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 las enseñanzas universitarias y del procedimiento de aseguramiento de su calidad)</w:t>
            </w:r>
          </w:p>
          <w:p>
            <w:pPr>
              <w:pStyle w:val="TableParagraph"/>
              <w:spacing w:before="23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70" w:lineRule="atLeast" w:before="0"/>
              <w:ind w:left="15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Real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Decreto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99/2011,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28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enero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por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el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que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regulan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las enseñanzas oficiales de doctorado,</w:t>
            </w:r>
          </w:p>
        </w:tc>
      </w:tr>
    </w:tbl>
    <w:p>
      <w:pPr>
        <w:pStyle w:val="TableParagraph"/>
        <w:spacing w:after="0" w:line="270" w:lineRule="atLeast"/>
        <w:rPr>
          <w:rFonts w:ascii="Calibri" w:hAnsi="Calibri"/>
          <w:sz w:val="22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6406"/>
      </w:tblGrid>
      <w:tr>
        <w:trPr>
          <w:trHeight w:val="1314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530" w:lineRule="atLeast" w:before="126"/>
              <w:ind w:left="147" w:right="119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Ley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8/1989,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13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abril,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Tasas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Precios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Públicos Ley 58/2003, General Tributaria</w:t>
            </w:r>
          </w:p>
        </w:tc>
      </w:tr>
      <w:tr>
        <w:trPr>
          <w:trHeight w:val="678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matrícula,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expedientes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relacionado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los alumnos de postgrado y doctorado.</w:t>
            </w:r>
          </w:p>
        </w:tc>
      </w:tr>
      <w:tr>
        <w:trPr>
          <w:trHeight w:val="676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8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73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Alumnos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representantes</w:t>
            </w:r>
            <w:r>
              <w:rPr>
                <w:color w:val="3C3C3C"/>
                <w:spacing w:val="-2"/>
                <w:sz w:val="18"/>
              </w:rPr>
              <w:t> legales.</w:t>
            </w:r>
          </w:p>
        </w:tc>
      </w:tr>
      <w:tr>
        <w:trPr>
          <w:trHeight w:val="1552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ind w:left="147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Identificativo</w:t>
            </w:r>
          </w:p>
          <w:p>
            <w:pPr>
              <w:pStyle w:val="TableParagraph"/>
              <w:spacing w:before="0"/>
              <w:ind w:left="147" w:right="200"/>
              <w:rPr>
                <w:sz w:val="18"/>
              </w:rPr>
            </w:pP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NIF,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Dirección, Teléfono, Correo electrónico, Firma Manual o Electrónica.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19" w:lineRule="exact" w:before="1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Datos </w:t>
            </w:r>
            <w:r>
              <w:rPr>
                <w:color w:val="3C3C3C"/>
                <w:spacing w:val="-2"/>
                <w:sz w:val="18"/>
              </w:rPr>
              <w:t>académicos</w:t>
            </w:r>
          </w:p>
          <w:p>
            <w:pPr>
              <w:pStyle w:val="TableParagraph"/>
              <w:spacing w:before="0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económicos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2"/>
                <w:sz w:val="18"/>
              </w:rPr>
              <w:t> financieros</w:t>
            </w:r>
          </w:p>
        </w:tc>
      </w:tr>
      <w:tr>
        <w:trPr>
          <w:trHeight w:val="457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6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728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7" w:right="495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durante 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  <w:tr>
        <w:trPr>
          <w:trHeight w:val="678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552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28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ULPGC.</w:t>
            </w:r>
          </w:p>
        </w:tc>
      </w:tr>
      <w:tr>
        <w:trPr>
          <w:trHeight w:val="1115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76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right="728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47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PROCESOS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SELECTIVOS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PERSONAL</w:t>
            </w:r>
          </w:p>
        </w:tc>
      </w:tr>
      <w:tr>
        <w:trPr>
          <w:trHeight w:val="678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0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6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337" w:hRule="atLeast"/>
        </w:trPr>
        <w:tc>
          <w:tcPr>
            <w:tcW w:w="209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06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47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personal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5274564</wp:posOffset>
                </wp:positionH>
                <wp:positionV relativeFrom="page">
                  <wp:posOffset>6810375</wp:posOffset>
                </wp:positionV>
                <wp:extent cx="2286000" cy="17780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286000" cy="1778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FF4C">
                                <a:alpha val="69999"/>
                              </a:srgbClr>
                            </a:gs>
                          </a:gsLst>
                          <a:lin scaled="1" ang="5400000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0"/>
                              <w:ind w:left="40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6"/>
                              </w:rPr>
                              <w:t>Diego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García</w:t>
                            </w:r>
                          </w:p>
                          <w:p>
                            <w:pPr>
                              <w:spacing w:before="16"/>
                              <w:ind w:left="40" w:right="0" w:firstLine="0"/>
                              <w:jc w:val="left"/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  <w:t>2024-09-11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10:36:00</w:t>
                            </w:r>
                          </w:p>
                          <w:p>
                            <w:pPr>
                              <w:spacing w:before="18"/>
                              <w:ind w:left="4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>
                            <w:pPr>
                              <w:pStyle w:val="BodyText"/>
                              <w:spacing w:before="10"/>
                              <w:ind w:left="40" w:right="3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No me cuadra este dato en esta AT. Por favor, retiradlo en caso de que no se trate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320007pt;margin-top:536.25pt;width:180pt;height:140pt;mso-position-horizontal-relative:page;mso-position-vertical-relative:page;z-index:15730688" type="#_x0000_t202" id="docshape10" fillcolor="#ffff4c" stroked="true" strokeweight="1pt" strokecolor="#000000">
                <v:textbox inset="0,0,0,0">
                  <w:txbxContent>
                    <w:p>
                      <w:pPr>
                        <w:spacing w:before="90"/>
                        <w:ind w:left="40" w:right="0" w:firstLine="0"/>
                        <w:jc w:val="left"/>
                        <w:rPr>
                          <w:rFonts w:ascii="Arial" w:hAnsi="Arial"/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6"/>
                        </w:rPr>
                        <w:t>Diego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6"/>
                        </w:rPr>
                        <w:t>García</w:t>
                      </w:r>
                    </w:p>
                    <w:p>
                      <w:pPr>
                        <w:spacing w:before="16"/>
                        <w:ind w:left="40" w:right="0" w:firstLine="0"/>
                        <w:jc w:val="left"/>
                        <w:rPr>
                          <w:rFonts w:ascii="Arial"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color w:val="000000"/>
                          <w:sz w:val="16"/>
                        </w:rPr>
                        <w:t>2024-09-11 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2"/>
                          <w:sz w:val="16"/>
                        </w:rPr>
                        <w:t>10:36:00</w:t>
                      </w:r>
                    </w:p>
                    <w:p>
                      <w:pPr>
                        <w:spacing w:before="18"/>
                        <w:ind w:left="40" w:right="0" w:firstLine="0"/>
                        <w:jc w:val="left"/>
                        <w:rPr>
                          <w:rFonts w:ascii="Arial MT"/>
                          <w:color w:val="000000"/>
                          <w:sz w:val="20"/>
                        </w:rPr>
                      </w:pPr>
                      <w:r>
                        <w:rPr>
                          <w:rFonts w:ascii="Arial MT"/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rFonts w:ascii="Arial MT"/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>
                      <w:pPr>
                        <w:pStyle w:val="BodyText"/>
                        <w:spacing w:before="10"/>
                        <w:ind w:left="40" w:right="3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No me cuadra este dato en esta AT. Por favor, retiradlo en caso de que no se trate</w:t>
                      </w:r>
                    </w:p>
                  </w:txbxContent>
                </v:textbox>
                <v:fill opacity="45875f" type="gradient"/>
                <v:stroke dashstyle="solid"/>
                <w10:wrap type="none"/>
              </v:shape>
            </w:pict>
          </mc:Fallback>
        </mc:AlternateContent>
      </w: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07"/>
      </w:tblGrid>
      <w:tr>
        <w:trPr>
          <w:trHeight w:val="592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223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 petición de este de medidas precontractuales.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46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> Universitario.</w:t>
            </w:r>
          </w:p>
          <w:p>
            <w:pPr>
              <w:pStyle w:val="TableParagraph"/>
              <w:spacing w:before="218"/>
              <w:ind w:left="146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3/2018,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Datos Personales y garantía de los derechos digitales.</w:t>
            </w:r>
          </w:p>
          <w:p>
            <w:pPr>
              <w:pStyle w:val="TableParagraph"/>
              <w:spacing w:before="217"/>
              <w:ind w:left="146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2/2006,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Educación.</w:t>
            </w:r>
          </w:p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6" w:hanging="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217"/>
              <w:ind w:left="146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Legislativo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5/2015,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 aprueba la Ley del Estatuto Básico del Empleado Público.</w:t>
            </w:r>
          </w:p>
          <w:p>
            <w:pPr>
              <w:pStyle w:val="TableParagraph"/>
              <w:spacing w:before="218"/>
              <w:ind w:left="146" w:right="223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Legislativo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2/2015,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 aprueba el texto refundido de la Ley del Estatuto de los </w:t>
            </w:r>
            <w:r>
              <w:rPr>
                <w:spacing w:val="-2"/>
                <w:sz w:val="18"/>
              </w:rPr>
              <w:t>Trabajadores.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39/2015,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Procedimiento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Administrativo Común de las Administraciones Públicas</w:t>
            </w: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sz w:val="18"/>
              </w:rPr>
              <w:t>Selección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través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convocatorias</w:t>
            </w:r>
            <w:r>
              <w:rPr>
                <w:spacing w:val="-2"/>
                <w:sz w:val="18"/>
              </w:rPr>
              <w:t> públicas.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Candidatos.</w:t>
            </w:r>
          </w:p>
        </w:tc>
      </w:tr>
      <w:tr>
        <w:trPr>
          <w:trHeight w:val="220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223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identificativo</w:t>
            </w:r>
            <w:r>
              <w:rPr>
                <w:color w:val="3C3C3C"/>
                <w:sz w:val="18"/>
              </w:rPr>
              <w:t>: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NIF, Dirección, Teléfono, Correo electrónico, Firma Manual o Electrónica, huella</w:t>
            </w:r>
          </w:p>
          <w:p>
            <w:pPr>
              <w:pStyle w:val="TableParagraph"/>
              <w:spacing w:line="219" w:lineRule="exact" w:before="2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Otros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2"/>
                <w:sz w:val="18"/>
              </w:rPr>
              <w:t> Personal</w:t>
            </w: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profesionales: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Formación;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Titulaciones;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Experiencia </w:t>
            </w:r>
            <w:r>
              <w:rPr>
                <w:color w:val="3C3C3C"/>
                <w:spacing w:val="-2"/>
                <w:sz w:val="18"/>
              </w:rPr>
              <w:t>profesional;</w:t>
            </w:r>
          </w:p>
          <w:p>
            <w:pPr>
              <w:pStyle w:val="TableParagraph"/>
              <w:spacing w:line="218" w:lineRule="exact" w:before="0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Pertenencia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colegios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asociaciones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profesionales.</w:t>
            </w: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Detalles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empleo: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Cuerpo/Escala;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Categoría/grado;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Puestos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trabajo;</w:t>
            </w: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49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durante 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558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20" w:lineRule="atLeast" w:before="98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20" w:lineRule="atLeast" w:before="98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implantadas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corresponden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las previstas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22"/>
                <w:sz w:val="18"/>
              </w:rPr>
              <w:t> </w:t>
            </w:r>
            <w:r>
              <w:rPr>
                <w:color w:val="3C3C3C"/>
                <w:sz w:val="18"/>
              </w:rPr>
              <w:t>Anexo</w:t>
            </w:r>
            <w:r>
              <w:rPr>
                <w:color w:val="3C3C3C"/>
                <w:spacing w:val="22"/>
                <w:sz w:val="18"/>
              </w:rPr>
              <w:t> </w:t>
            </w:r>
            <w:r>
              <w:rPr>
                <w:color w:val="3C3C3C"/>
                <w:sz w:val="18"/>
              </w:rPr>
              <w:t>II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(Medidas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seguridad)</w:t>
            </w:r>
            <w:r>
              <w:rPr>
                <w:color w:val="3C3C3C"/>
                <w:spacing w:val="18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Real</w:t>
            </w:r>
            <w:r>
              <w:rPr>
                <w:color w:val="3C3C3C"/>
                <w:spacing w:val="2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Decreto</w:t>
            </w:r>
          </w:p>
        </w:tc>
      </w:tr>
    </w:tbl>
    <w:p>
      <w:pPr>
        <w:pStyle w:val="TableParagraph"/>
        <w:spacing w:after="0" w:line="220" w:lineRule="atLeas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07"/>
      </w:tblGrid>
      <w:tr>
        <w:trPr>
          <w:trHeight w:val="1772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ULPGC.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right="729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RECURSOS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HUMANOS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2732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Personal</w:t>
            </w:r>
          </w:p>
        </w:tc>
      </w:tr>
      <w:tr>
        <w:trPr>
          <w:trHeight w:val="4614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223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 petición de este de medidas precontractuales.</w:t>
            </w:r>
          </w:p>
          <w:p>
            <w:pPr>
              <w:pStyle w:val="TableParagraph"/>
              <w:spacing w:line="242" w:lineRule="auto" w:before="218"/>
              <w:ind w:left="146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line="480" w:lineRule="auto" w:before="215"/>
              <w:ind w:left="146" w:right="223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line="242" w:lineRule="auto" w:before="0"/>
              <w:ind w:left="146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214"/>
              <w:ind w:left="146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Legislativo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5/2015,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 aprueba la Ley del Estatuto Básico del Empleado Público.</w:t>
            </w:r>
          </w:p>
          <w:p>
            <w:pPr>
              <w:pStyle w:val="TableParagraph"/>
              <w:spacing w:before="218"/>
              <w:ind w:left="146" w:right="223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Legislativo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2/2015,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 aprueba el texto refundido de la Ley del Estatuto de los </w:t>
            </w:r>
            <w:r>
              <w:rPr>
                <w:spacing w:val="-2"/>
                <w:sz w:val="18"/>
              </w:rPr>
              <w:t>Trabajadores.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personal,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presencia,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permisos,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vacaciones, soporte, ayuda a la formación y control de las ayudas médicas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Universidad.</w:t>
            </w:r>
          </w:p>
        </w:tc>
      </w:tr>
      <w:tr>
        <w:trPr>
          <w:trHeight w:val="1652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46" w:right="117"/>
              <w:jc w:val="both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 de Carácter Identificativo </w:t>
            </w:r>
            <w:r>
              <w:rPr>
                <w:color w:val="3C3C3C"/>
                <w:sz w:val="18"/>
              </w:rPr>
              <w:t>(Nombre y Apellidos; DNI/NIF/NIE/Pasaporte; Dirección (postal o electrónica); Teléfono (fijo o móvil); Imagen; Firma; Huella digital; Firma electrónica, origen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racial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étnico,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salud,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infracciones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penales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administrativas, nº SS/mutualidad, características personales, circunstancias sociales,</w:t>
            </w:r>
            <w:r>
              <w:rPr>
                <w:color w:val="3C3C3C"/>
                <w:spacing w:val="39"/>
                <w:sz w:val="18"/>
              </w:rPr>
              <w:t>  </w:t>
            </w:r>
            <w:r>
              <w:rPr>
                <w:color w:val="3C3C3C"/>
                <w:sz w:val="18"/>
              </w:rPr>
              <w:t>académicas</w:t>
            </w:r>
            <w:r>
              <w:rPr>
                <w:color w:val="3C3C3C"/>
                <w:spacing w:val="40"/>
                <w:sz w:val="18"/>
              </w:rPr>
              <w:t> 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39"/>
                <w:sz w:val="18"/>
              </w:rPr>
              <w:t>  </w:t>
            </w:r>
            <w:r>
              <w:rPr>
                <w:color w:val="3C3C3C"/>
                <w:sz w:val="18"/>
              </w:rPr>
              <w:t>profesionales,</w:t>
            </w:r>
            <w:r>
              <w:rPr>
                <w:color w:val="3C3C3C"/>
                <w:spacing w:val="40"/>
                <w:sz w:val="18"/>
              </w:rPr>
              <w:t>  </w:t>
            </w:r>
            <w:r>
              <w:rPr>
                <w:color w:val="3C3C3C"/>
                <w:sz w:val="18"/>
              </w:rPr>
              <w:t>detalles</w:t>
            </w:r>
            <w:r>
              <w:rPr>
                <w:color w:val="3C3C3C"/>
                <w:spacing w:val="39"/>
                <w:sz w:val="18"/>
              </w:rPr>
              <w:t> 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40"/>
                <w:sz w:val="18"/>
              </w:rPr>
              <w:t>  </w:t>
            </w:r>
            <w:r>
              <w:rPr>
                <w:color w:val="3C3C3C"/>
                <w:spacing w:val="-2"/>
                <w:sz w:val="18"/>
              </w:rPr>
              <w:t>empleo,</w:t>
            </w:r>
          </w:p>
          <w:p>
            <w:pPr>
              <w:pStyle w:val="TableParagraph"/>
              <w:spacing w:line="199" w:lineRule="exact" w:before="0"/>
              <w:ind w:left="146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económicos)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5274564</wp:posOffset>
                </wp:positionH>
                <wp:positionV relativeFrom="page">
                  <wp:posOffset>4591049</wp:posOffset>
                </wp:positionV>
                <wp:extent cx="2286000" cy="177800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2286000" cy="1778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FF4C">
                                <a:alpha val="69999"/>
                              </a:srgbClr>
                            </a:gs>
                          </a:gsLst>
                          <a:lin scaled="1" ang="5400000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0"/>
                              <w:ind w:left="40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6"/>
                              </w:rPr>
                              <w:t>Diego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García</w:t>
                            </w:r>
                          </w:p>
                          <w:p>
                            <w:pPr>
                              <w:spacing w:before="16"/>
                              <w:ind w:left="40" w:right="0" w:firstLine="0"/>
                              <w:jc w:val="left"/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  <w:t>2024-09-11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10:50:00</w:t>
                            </w:r>
                          </w:p>
                          <w:p>
                            <w:pPr>
                              <w:spacing w:before="18"/>
                              <w:ind w:left="4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>
                            <w:pPr>
                              <w:pStyle w:val="BodyText"/>
                              <w:spacing w:before="10"/>
                              <w:ind w:left="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Posible duplicidad con la AT “PROYECTOS DE INVESTIGACIÓN”. Tienen finalidades muy similares, confirmar si se trata de dos AT independientes o si se puede suprimir esta (la otra contempla más categorías de datos, por lo que la veo más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completa)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320007pt;margin-top:361.499969pt;width:180pt;height:140pt;mso-position-horizontal-relative:page;mso-position-vertical-relative:page;z-index:15731200" type="#_x0000_t202" id="docshape11" fillcolor="#ffff4c" stroked="true" strokeweight="1pt" strokecolor="#000000">
                <v:textbox inset="0,0,0,0">
                  <w:txbxContent>
                    <w:p>
                      <w:pPr>
                        <w:spacing w:before="90"/>
                        <w:ind w:left="40" w:right="0" w:firstLine="0"/>
                        <w:jc w:val="left"/>
                        <w:rPr>
                          <w:rFonts w:ascii="Arial" w:hAnsi="Arial"/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6"/>
                        </w:rPr>
                        <w:t>Diego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6"/>
                        </w:rPr>
                        <w:t>García</w:t>
                      </w:r>
                    </w:p>
                    <w:p>
                      <w:pPr>
                        <w:spacing w:before="16"/>
                        <w:ind w:left="40" w:right="0" w:firstLine="0"/>
                        <w:jc w:val="left"/>
                        <w:rPr>
                          <w:rFonts w:ascii="Arial"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color w:val="000000"/>
                          <w:sz w:val="16"/>
                        </w:rPr>
                        <w:t>2024-09-11 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2"/>
                          <w:sz w:val="16"/>
                        </w:rPr>
                        <w:t>10:50:00</w:t>
                      </w:r>
                    </w:p>
                    <w:p>
                      <w:pPr>
                        <w:spacing w:before="18"/>
                        <w:ind w:left="40" w:right="0" w:firstLine="0"/>
                        <w:jc w:val="left"/>
                        <w:rPr>
                          <w:rFonts w:ascii="Arial MT"/>
                          <w:color w:val="000000"/>
                          <w:sz w:val="20"/>
                        </w:rPr>
                      </w:pPr>
                      <w:r>
                        <w:rPr>
                          <w:rFonts w:ascii="Arial MT"/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rFonts w:ascii="Arial MT"/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>
                      <w:pPr>
                        <w:pStyle w:val="BodyText"/>
                        <w:spacing w:before="10"/>
                        <w:ind w:left="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Posible duplicidad con la AT “PROYECTOS DE INVESTIGACIÓN”. Tienen finalidades muy similares, confirmar si se trata de dos AT independientes o si se puede suprimir esta (la otra contempla más categorías de datos, por lo que la veo más </w:t>
                      </w:r>
                      <w:r>
                        <w:rPr>
                          <w:color w:val="000000"/>
                          <w:spacing w:val="-2"/>
                        </w:rPr>
                        <w:t>completa)</w:t>
                      </w:r>
                    </w:p>
                  </w:txbxContent>
                </v:textbox>
                <v:fill opacity="45875f" type="gradient"/>
                <v:stroke dashstyle="solid"/>
                <w10:wrap type="none"/>
              </v:shape>
            </w:pict>
          </mc:Fallback>
        </mc:AlternateContent>
      </w: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7"/>
        <w:gridCol w:w="6420"/>
      </w:tblGrid>
      <w:tr>
        <w:trPr>
          <w:trHeight w:val="460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4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8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 w:right="49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durante 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  <w:tr>
        <w:trPr>
          <w:trHeight w:val="678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9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264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8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ULPGC.</w:t>
            </w:r>
          </w:p>
        </w:tc>
      </w:tr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1F1F1"/>
          </w:tcPr>
          <w:p>
            <w:pPr>
              <w:pStyle w:val="TableParagraph"/>
              <w:ind w:right="498"/>
              <w:rPr>
                <w:sz w:val="18"/>
              </w:rPr>
            </w:pPr>
            <w:r>
              <w:rPr>
                <w:color w:val="3C3C3C"/>
                <w:sz w:val="18"/>
              </w:rPr>
              <w:t>Actividad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1F1F1"/>
          </w:tcPr>
          <w:p>
            <w:pPr>
              <w:pStyle w:val="TableParagraph"/>
              <w:ind w:left="159"/>
              <w:rPr>
                <w:b/>
                <w:sz w:val="18"/>
              </w:rPr>
            </w:pPr>
            <w:r>
              <w:rPr>
                <w:b/>
                <w:color w:val="3C3C3C"/>
                <w:spacing w:val="-2"/>
                <w:sz w:val="18"/>
              </w:rPr>
              <w:t>INVESTIGACIÓN</w:t>
            </w:r>
          </w:p>
        </w:tc>
      </w:tr>
      <w:tr>
        <w:trPr>
          <w:trHeight w:val="678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9"/>
              <w:rPr>
                <w:sz w:val="18"/>
              </w:rPr>
            </w:pPr>
            <w:r>
              <w:rPr>
                <w:color w:val="3C3C3C"/>
                <w:sz w:val="18"/>
              </w:rPr>
              <w:t>UNIVERSIDAD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PALMAS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GRAN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CANARIA</w:t>
            </w:r>
          </w:p>
        </w:tc>
      </w:tr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 w:right="2576"/>
              <w:rPr>
                <w:sz w:val="18"/>
              </w:rPr>
            </w:pPr>
            <w:r>
              <w:rPr>
                <w:color w:val="3C3C3C"/>
                <w:sz w:val="18"/>
              </w:rPr>
              <w:t>Valdepares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Consulting,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60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9"/>
              <w:rPr>
                <w:sz w:val="18"/>
              </w:rPr>
            </w:pPr>
            <w:r>
              <w:rPr>
                <w:color w:val="3C3C3C"/>
                <w:sz w:val="18"/>
              </w:rPr>
              <w:t>Servicio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Investigación</w:t>
            </w:r>
          </w:p>
        </w:tc>
      </w:tr>
      <w:tr>
        <w:trPr>
          <w:trHeight w:val="4833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 w:right="121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color w:val="3C3C3C"/>
                <w:spacing w:val="-2"/>
                <w:sz w:val="18"/>
              </w:rPr>
              <w:t>específicos;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9"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RGPD: 6.1.b) Tratamiento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218"/>
              <w:ind w:left="159" w:right="121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RGPD: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480" w:lineRule="auto" w:before="0"/>
              <w:ind w:left="159" w:right="120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Orgánica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2/2023,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22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marzo,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Sistema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left="159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Orgánica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3/2020,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29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diciembre,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modifica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218"/>
              <w:ind w:left="159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14/2011,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1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junio,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Ciencia,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Tecnología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 </w:t>
            </w:r>
            <w:r>
              <w:rPr>
                <w:color w:val="3C3C3C"/>
                <w:spacing w:val="-2"/>
                <w:sz w:val="18"/>
              </w:rPr>
              <w:t>Innovación.</w:t>
            </w:r>
          </w:p>
        </w:tc>
      </w:tr>
      <w:tr>
        <w:trPr>
          <w:trHeight w:val="337" w:hRule="atLeast"/>
        </w:trPr>
        <w:tc>
          <w:tcPr>
            <w:tcW w:w="208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59"/>
              <w:rPr>
                <w:sz w:val="18"/>
              </w:rPr>
            </w:pPr>
            <w:r>
              <w:rPr>
                <w:color w:val="3C3C3C"/>
                <w:sz w:val="18"/>
              </w:rPr>
              <w:t>Apoyo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gestión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proyectos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investigación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07"/>
      </w:tblGrid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1322" w:val="left" w:leader="none"/>
                <w:tab w:pos="2970" w:val="left" w:leader="none"/>
                <w:tab w:pos="4082" w:val="left" w:leader="none"/>
                <w:tab w:pos="4994" w:val="left" w:leader="none"/>
              </w:tabs>
              <w:spacing w:line="242" w:lineRule="auto"/>
              <w:ind w:left="146" w:right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Recogida,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estructuración,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consulta,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cotejo,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comunicación, </w:t>
            </w:r>
            <w:r>
              <w:rPr>
                <w:color w:val="3C3C3C"/>
                <w:sz w:val="18"/>
              </w:rPr>
              <w:t>modificación y comunicación por transmisión.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Universidad,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colaboradores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investigadores.</w:t>
            </w:r>
          </w:p>
        </w:tc>
      </w:tr>
      <w:tr>
        <w:trPr>
          <w:trHeight w:val="1115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 w:right="116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Nombre y apellidos, DNI/NIF, Dirección, Correo-e, Teléfono, Nº SS/Mutualidad,</w:t>
            </w:r>
            <w:r>
              <w:rPr>
                <w:color w:val="3C3C3C"/>
                <w:spacing w:val="-10"/>
                <w:sz w:val="18"/>
              </w:rPr>
              <w:t> </w:t>
            </w:r>
            <w:r>
              <w:rPr>
                <w:color w:val="3C3C3C"/>
                <w:sz w:val="18"/>
              </w:rPr>
              <w:t>Firma,</w:t>
            </w:r>
            <w:r>
              <w:rPr>
                <w:color w:val="3C3C3C"/>
                <w:spacing w:val="-10"/>
                <w:sz w:val="18"/>
              </w:rPr>
              <w:t> </w:t>
            </w:r>
            <w:r>
              <w:rPr>
                <w:color w:val="3C3C3C"/>
                <w:sz w:val="18"/>
              </w:rPr>
              <w:t>características</w:t>
            </w:r>
            <w:r>
              <w:rPr>
                <w:color w:val="3C3C3C"/>
                <w:spacing w:val="-10"/>
                <w:sz w:val="18"/>
              </w:rPr>
              <w:t> </w:t>
            </w:r>
            <w:r>
              <w:rPr>
                <w:color w:val="3C3C3C"/>
                <w:sz w:val="18"/>
              </w:rPr>
              <w:t>personales,</w:t>
            </w:r>
            <w:r>
              <w:rPr>
                <w:color w:val="3C3C3C"/>
                <w:spacing w:val="-10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10"/>
                <w:sz w:val="18"/>
              </w:rPr>
              <w:t> </w:t>
            </w:r>
            <w:r>
              <w:rPr>
                <w:color w:val="3C3C3C"/>
                <w:sz w:val="18"/>
              </w:rPr>
              <w:t>académicos y profesionales, detalles de empleo, Información comercial, económico, financieros y de seguros.</w:t>
            </w:r>
          </w:p>
        </w:tc>
      </w:tr>
      <w:tr>
        <w:trPr>
          <w:trHeight w:val="89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Entidades externas para la colaboración en la investigación y administraciones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públicas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bancos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entidades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bancarias,</w:t>
            </w:r>
            <w:r>
              <w:rPr>
                <w:color w:val="3C3C3C"/>
                <w:spacing w:val="-15"/>
                <w:sz w:val="18"/>
              </w:rPr>
              <w:t> </w:t>
            </w:r>
            <w:r>
              <w:rPr>
                <w:color w:val="3C3C3C"/>
                <w:sz w:val="18"/>
              </w:rPr>
              <w:t>organismos obligados por ley.</w:t>
            </w:r>
          </w:p>
        </w:tc>
      </w:tr>
      <w:tr>
        <w:trPr>
          <w:trHeight w:val="89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 datos serán conservados durante los plazos de prescripción legal,</w:t>
            </w:r>
            <w:r>
              <w:rPr>
                <w:color w:val="3C3C3C"/>
                <w:spacing w:val="-10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1"/>
                <w:sz w:val="18"/>
              </w:rPr>
              <w:t> </w:t>
            </w:r>
            <w:r>
              <w:rPr>
                <w:color w:val="3C3C3C"/>
                <w:sz w:val="18"/>
              </w:rPr>
              <w:t>tiempo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necesario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para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cumplir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-10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12"/>
                <w:sz w:val="18"/>
              </w:rPr>
              <w:t> </w:t>
            </w:r>
            <w:r>
              <w:rPr>
                <w:color w:val="3C3C3C"/>
                <w:sz w:val="18"/>
              </w:rPr>
              <w:t>finalidad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para la que fueron recabados.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Entidades</w:t>
            </w:r>
            <w:r>
              <w:rPr>
                <w:color w:val="3C3C3C"/>
                <w:spacing w:val="-15"/>
                <w:sz w:val="18"/>
              </w:rPr>
              <w:t> </w:t>
            </w:r>
            <w:r>
              <w:rPr>
                <w:color w:val="3C3C3C"/>
                <w:sz w:val="18"/>
              </w:rPr>
              <w:t>colaboradoras</w:t>
            </w:r>
            <w:r>
              <w:rPr>
                <w:color w:val="3C3C3C"/>
                <w:spacing w:val="-15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4"/>
                <w:sz w:val="18"/>
              </w:rPr>
              <w:t> </w:t>
            </w:r>
            <w:r>
              <w:rPr>
                <w:color w:val="3C3C3C"/>
                <w:sz w:val="18"/>
              </w:rPr>
              <w:t>extranjero,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siempre</w:t>
            </w:r>
            <w:r>
              <w:rPr>
                <w:color w:val="3C3C3C"/>
                <w:spacing w:val="-1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1"/>
                <w:sz w:val="18"/>
              </w:rPr>
              <w:t> </w:t>
            </w:r>
            <w:r>
              <w:rPr>
                <w:color w:val="3C3C3C"/>
                <w:sz w:val="18"/>
              </w:rPr>
              <w:t>cuando</w:t>
            </w:r>
            <w:r>
              <w:rPr>
                <w:color w:val="3C3C3C"/>
                <w:spacing w:val="-14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12"/>
                <w:sz w:val="18"/>
              </w:rPr>
              <w:t> </w:t>
            </w:r>
            <w:r>
              <w:rPr>
                <w:color w:val="3C3C3C"/>
                <w:sz w:val="18"/>
              </w:rPr>
              <w:t>haya firmado con las misma un convenio de colaboración.</w:t>
            </w:r>
          </w:p>
        </w:tc>
      </w:tr>
      <w:tr>
        <w:trPr>
          <w:trHeight w:val="264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ULPGC.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right="729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GESTIÓN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CONTABLE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Y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FISCAL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46" w:right="2732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Económico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Financiero</w:t>
            </w:r>
          </w:p>
        </w:tc>
      </w:tr>
      <w:tr>
        <w:trPr>
          <w:trHeight w:val="2526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> Universitario.</w:t>
            </w:r>
          </w:p>
          <w:p>
            <w:pPr>
              <w:pStyle w:val="TableParagraph"/>
              <w:spacing w:before="218"/>
              <w:ind w:left="146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9/2017,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noviembre,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Contratos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Público (versión consolidada)</w:t>
            </w:r>
          </w:p>
          <w:p>
            <w:pPr>
              <w:pStyle w:val="TableParagraph"/>
              <w:spacing w:line="430" w:lineRule="atLeast" w:before="0"/>
              <w:ind w:left="146" w:right="614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47/2003,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noviembre,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Presupuestaria. Ley 58/2003, de 17 de diciembre, General Tributaria.</w:t>
            </w:r>
          </w:p>
        </w:tc>
      </w:tr>
    </w:tbl>
    <w:p>
      <w:pPr>
        <w:pStyle w:val="TableParagraph"/>
        <w:spacing w:after="0" w:line="430" w:lineRule="atLeas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07"/>
      </w:tblGrid>
      <w:tr>
        <w:trPr>
          <w:trHeight w:val="1333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38/2003,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noviembre,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Subvenciones.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6" w:right="223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40/2005,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Jurídico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Sector </w:t>
            </w:r>
            <w:r>
              <w:rPr>
                <w:spacing w:val="-2"/>
                <w:sz w:val="18"/>
              </w:rPr>
              <w:t>Público</w:t>
            </w: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contable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fiscal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Universidad.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Personal,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proveedores,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alumnos…</w:t>
            </w:r>
          </w:p>
        </w:tc>
      </w:tr>
      <w:tr>
        <w:trPr>
          <w:trHeight w:val="264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ind w:left="146"/>
              <w:jc w:val="bot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Identificativo</w:t>
            </w:r>
          </w:p>
          <w:p>
            <w:pPr>
              <w:pStyle w:val="TableParagraph"/>
              <w:tabs>
                <w:tab w:pos="2478" w:val="left" w:leader="none"/>
                <w:tab w:pos="4172" w:val="left" w:leader="none"/>
                <w:tab w:pos="5224" w:val="left" w:leader="none"/>
              </w:tabs>
              <w:spacing w:before="0"/>
              <w:ind w:left="146" w:right="116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identificativo: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NIF,</w:t>
            </w:r>
            <w:r>
              <w:rPr>
                <w:color w:val="3C3C3C"/>
                <w:spacing w:val="-15"/>
                <w:sz w:val="18"/>
              </w:rPr>
              <w:t> </w:t>
            </w:r>
            <w:r>
              <w:rPr>
                <w:color w:val="3C3C3C"/>
                <w:sz w:val="18"/>
              </w:rPr>
              <w:t>Dirección,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Teléfono, Correo electrónico, Firma Manual o Electrónica Otros Datos de Carácter Personal Datos de Transacciones (Bienes y servicios suministrados por el afectado; Bienes y servicios recibidos por el </w:t>
            </w:r>
            <w:r>
              <w:rPr>
                <w:color w:val="3C3C3C"/>
                <w:spacing w:val="-2"/>
                <w:sz w:val="18"/>
              </w:rPr>
              <w:t>afectado;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Transacciones</w:t>
            </w:r>
            <w:r>
              <w:rPr>
                <w:color w:val="3C3C3C"/>
                <w:sz w:val="18"/>
              </w:rPr>
              <w:tab/>
              <w:tab/>
            </w:r>
            <w:r>
              <w:rPr>
                <w:color w:val="3C3C3C"/>
                <w:spacing w:val="-2"/>
                <w:sz w:val="18"/>
              </w:rPr>
              <w:t>financieras; Compensaciones/indemnizaciones.)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Económico-financieros; </w:t>
            </w:r>
            <w:r>
              <w:rPr>
                <w:color w:val="3C3C3C"/>
                <w:sz w:val="18"/>
              </w:rPr>
              <w:t>Ingresos, rentas; Inversiones, patrimoniales; Créditos, préstamos, avales; bancarios; pensiones, jubilación; económicos nómina; deducciones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impositivas/impuestos;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Seguros;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Hipotecas;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Subsidios, beneficios; Tarjetas crédito.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223"/>
              <w:rPr>
                <w:sz w:val="18"/>
              </w:rPr>
            </w:pPr>
            <w:r>
              <w:rPr>
                <w:color w:val="3C3C3C"/>
                <w:sz w:val="18"/>
              </w:rPr>
              <w:t>Bancos,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Cajas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Ahorro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Cajas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Rurales;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Otras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Entidades Financieras y organismos públicos obligados por Ley.</w:t>
            </w:r>
          </w:p>
        </w:tc>
      </w:tr>
      <w:tr>
        <w:trPr>
          <w:trHeight w:val="89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49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durante 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773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ULPGC.</w:t>
            </w:r>
          </w:p>
        </w:tc>
      </w:tr>
      <w:tr>
        <w:trPr>
          <w:trHeight w:val="1552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1F1F1"/>
          </w:tcPr>
          <w:p>
            <w:pPr>
              <w:pStyle w:val="TableParagraph"/>
              <w:ind w:right="729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1F1F1"/>
          </w:tcPr>
          <w:p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FISCALIZACIÓN,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CONTROL</w:t>
            </w:r>
            <w:r>
              <w:rPr>
                <w:b/>
                <w:color w:val="3C3C3C"/>
                <w:spacing w:val="-2"/>
                <w:sz w:val="18"/>
              </w:rPr>
              <w:t> INTERNO</w:t>
            </w:r>
          </w:p>
        </w:tc>
      </w:tr>
      <w:tr>
        <w:trPr>
          <w:trHeight w:val="558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right="511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UNIVERSIDAD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PALMAS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GRAN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CANARIA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07"/>
      </w:tblGrid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46" w:right="2732"/>
              <w:rPr>
                <w:sz w:val="18"/>
              </w:rPr>
            </w:pPr>
            <w:r>
              <w:rPr>
                <w:color w:val="3C3C3C"/>
                <w:sz w:val="18"/>
              </w:rPr>
              <w:t>Valdepares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Consulting,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894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Económico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Financiero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Servicio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Organización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Régimen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Interno</w:t>
            </w:r>
          </w:p>
        </w:tc>
      </w:tr>
      <w:tr>
        <w:trPr>
          <w:trHeight w:val="5053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Artículo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217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Orgánica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2/2023,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22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marzo,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Sistema</w:t>
            </w:r>
            <w:r>
              <w:rPr>
                <w:color w:val="3C3C3C"/>
                <w:spacing w:val="-2"/>
                <w:sz w:val="18"/>
              </w:rPr>
              <w:t> Universitario.</w:t>
            </w:r>
          </w:p>
          <w:p>
            <w:pPr>
              <w:pStyle w:val="TableParagraph"/>
              <w:spacing w:line="242" w:lineRule="auto" w:before="218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Ley 9/2017, de</w:t>
            </w:r>
            <w:r>
              <w:rPr>
                <w:color w:val="3C3C3C"/>
                <w:spacing w:val="28"/>
                <w:sz w:val="18"/>
              </w:rPr>
              <w:t> </w:t>
            </w:r>
            <w:r>
              <w:rPr>
                <w:color w:val="3C3C3C"/>
                <w:sz w:val="18"/>
              </w:rPr>
              <w:t>8</w:t>
            </w:r>
            <w:r>
              <w:rPr>
                <w:color w:val="3C3C3C"/>
                <w:spacing w:val="2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28"/>
                <w:sz w:val="18"/>
              </w:rPr>
              <w:t> </w:t>
            </w:r>
            <w:r>
              <w:rPr>
                <w:color w:val="3C3C3C"/>
                <w:sz w:val="18"/>
              </w:rPr>
              <w:t>noviembre, de</w:t>
            </w:r>
            <w:r>
              <w:rPr>
                <w:color w:val="3C3C3C"/>
                <w:spacing w:val="28"/>
                <w:sz w:val="18"/>
              </w:rPr>
              <w:t> </w:t>
            </w:r>
            <w:r>
              <w:rPr>
                <w:color w:val="3C3C3C"/>
                <w:sz w:val="18"/>
              </w:rPr>
              <w:t>Contratos del Sector Público (versión consolidada)</w:t>
            </w:r>
          </w:p>
          <w:p>
            <w:pPr>
              <w:pStyle w:val="TableParagraph"/>
              <w:spacing w:line="480" w:lineRule="auto" w:before="216"/>
              <w:ind w:left="146" w:right="614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47/2003,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26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noviembre,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General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Presupuestaria. Ley 58/2003, de 17 de diciembre, General Tributaria.</w:t>
            </w:r>
          </w:p>
          <w:p>
            <w:pPr>
              <w:pStyle w:val="TableParagraph"/>
              <w:spacing w:before="1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38/2003,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17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noviembre,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General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Subvenciones.</w:t>
            </w:r>
          </w:p>
          <w:p>
            <w:pPr>
              <w:pStyle w:val="TableParagraph"/>
              <w:spacing w:before="218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40/2005,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1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octubre,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Régimen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Jurídico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Sector </w:t>
            </w:r>
            <w:r>
              <w:rPr>
                <w:color w:val="3C3C3C"/>
                <w:spacing w:val="-2"/>
                <w:sz w:val="18"/>
              </w:rPr>
              <w:t>Público</w:t>
            </w:r>
          </w:p>
          <w:p>
            <w:pPr>
              <w:pStyle w:val="TableParagraph"/>
              <w:spacing w:before="218"/>
              <w:ind w:left="146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Reglamento de organización y Funcionamiento del Consejo Social, aprobado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10"/>
                <w:sz w:val="18"/>
              </w:rPr>
              <w:t> </w:t>
            </w:r>
            <w:r>
              <w:rPr>
                <w:color w:val="3C3C3C"/>
                <w:sz w:val="18"/>
              </w:rPr>
              <w:t>decreto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97/2003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Gobierno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Canarias</w:t>
            </w:r>
            <w:r>
              <w:rPr>
                <w:color w:val="3C3C3C"/>
                <w:spacing w:val="-10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1"/>
                <w:sz w:val="18"/>
              </w:rPr>
              <w:t> </w:t>
            </w:r>
            <w:r>
              <w:rPr>
                <w:color w:val="3C3C3C"/>
                <w:sz w:val="18"/>
              </w:rPr>
              <w:t>Acuerdos del Consejo Social por los que se aprueban el Reglamento del Servicio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Control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Interno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(30-11-16)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Plan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Auditoría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(15-3- </w:t>
            </w:r>
            <w:r>
              <w:rPr>
                <w:color w:val="3C3C3C"/>
                <w:spacing w:val="-4"/>
                <w:sz w:val="18"/>
              </w:rPr>
              <w:t>17)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Funciones de control interno de la gestión económico-financiera y presupuestaria de la ULPGC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Recogida,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registro,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consulta.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Servicios/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unidades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gestión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ULPGC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tramitan expedientes sometidos a fiscalización</w:t>
            </w:r>
          </w:p>
        </w:tc>
      </w:tr>
      <w:tr>
        <w:trPr>
          <w:trHeight w:val="198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ind w:left="146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tabs>
                <w:tab w:pos="1850" w:val="left" w:leader="none"/>
                <w:tab w:pos="3667" w:val="left" w:leader="none"/>
                <w:tab w:pos="5177" w:val="left" w:leader="none"/>
              </w:tabs>
              <w:spacing w:before="0"/>
              <w:ind w:left="146" w:right="116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identificativo: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NIF,</w:t>
            </w:r>
            <w:r>
              <w:rPr>
                <w:color w:val="3C3C3C"/>
                <w:spacing w:val="-15"/>
                <w:sz w:val="18"/>
              </w:rPr>
              <w:t> </w:t>
            </w:r>
            <w:r>
              <w:rPr>
                <w:color w:val="3C3C3C"/>
                <w:sz w:val="18"/>
              </w:rPr>
              <w:t>Dirección,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Teléfono, Correo electrónico, Firma Manual o Electrónica Otros Datos Económico-financieros; Ingresos, rentas; Inversiones, patrimoniales; Créditos, préstamos, avales; bancarios; pensiones, </w:t>
            </w:r>
            <w:r>
              <w:rPr>
                <w:color w:val="3C3C3C"/>
                <w:spacing w:val="-2"/>
                <w:sz w:val="18"/>
              </w:rPr>
              <w:t>jubilación;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económicos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nómina;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deducciones </w:t>
            </w:r>
            <w:r>
              <w:rPr>
                <w:color w:val="3C3C3C"/>
                <w:sz w:val="18"/>
              </w:rPr>
              <w:t>impositivas/impuestos; Seguros; Hipotecas; Subsidios, beneficios; Tarjetas crédito.</w:t>
            </w: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4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 datos serán conservados durante los plazos de prescripción legal,</w:t>
            </w:r>
            <w:r>
              <w:rPr>
                <w:color w:val="3C3C3C"/>
                <w:spacing w:val="-10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1"/>
                <w:sz w:val="18"/>
              </w:rPr>
              <w:t> </w:t>
            </w:r>
            <w:r>
              <w:rPr>
                <w:color w:val="3C3C3C"/>
                <w:sz w:val="18"/>
              </w:rPr>
              <w:t>tiempo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necesario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para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cumplir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-10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12"/>
                <w:sz w:val="18"/>
              </w:rPr>
              <w:t> </w:t>
            </w:r>
            <w:r>
              <w:rPr>
                <w:color w:val="3C3C3C"/>
                <w:sz w:val="18"/>
              </w:rPr>
              <w:t>finalidad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para la que fueron recabados.</w:t>
            </w:r>
          </w:p>
        </w:tc>
      </w:tr>
      <w:tr>
        <w:trPr>
          <w:trHeight w:val="558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20" w:lineRule="atLeast" w:before="98"/>
              <w:ind w:right="51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07"/>
      </w:tblGrid>
      <w:tr>
        <w:trPr>
          <w:trHeight w:val="1772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ULPGC.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right="729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color w:val="3C3C3C"/>
                <w:spacing w:val="-2"/>
                <w:sz w:val="18"/>
              </w:rPr>
              <w:t>MOVILIDAD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2732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46" w:right="614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Universitaria Servicio de Información al Estudiante</w:t>
            </w:r>
          </w:p>
        </w:tc>
      </w:tr>
      <w:tr>
        <w:trPr>
          <w:trHeight w:val="220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223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aplicación,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 petición de éste, de medidas precontractuales.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6" w:right="223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218"/>
              <w:ind w:left="146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programas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internacionales.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Alumnos,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PDI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PAS.</w:t>
            </w:r>
          </w:p>
        </w:tc>
      </w:tr>
      <w:tr>
        <w:trPr>
          <w:trHeight w:val="1770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ind w:left="146"/>
              <w:jc w:val="bot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Identificativo</w:t>
            </w:r>
          </w:p>
          <w:p>
            <w:pPr>
              <w:pStyle w:val="TableParagraph"/>
              <w:spacing w:before="0"/>
              <w:ind w:left="146" w:right="116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identificativo: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NIF,</w:t>
            </w:r>
            <w:r>
              <w:rPr>
                <w:color w:val="3C3C3C"/>
                <w:spacing w:val="-15"/>
                <w:sz w:val="18"/>
              </w:rPr>
              <w:t> </w:t>
            </w:r>
            <w:r>
              <w:rPr>
                <w:color w:val="3C3C3C"/>
                <w:sz w:val="18"/>
              </w:rPr>
              <w:t>Dirección,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Teléfono, Correo electrónico, Firma Manual o Electrónica Otros Datos de Carácter Personal Académicos y profesionales: Formación; Titulaciones; Experiencia profesional; Pertenencia a colegios o asociaciones profesionales. Detalles del empleo: Categoría/grado; Puestos de trabajo; Datos económicos</w:t>
            </w:r>
          </w:p>
        </w:tc>
      </w:tr>
      <w:tr>
        <w:trPr>
          <w:trHeight w:val="89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Universidades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destino</w:t>
            </w:r>
          </w:p>
        </w:tc>
      </w:tr>
      <w:tr>
        <w:trPr>
          <w:trHeight w:val="89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49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durante 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  <w:tr>
        <w:trPr>
          <w:trHeight w:val="555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0"/>
              <w:ind w:right="51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0"/>
              <w:ind w:left="146" w:right="223"/>
              <w:rPr>
                <w:sz w:val="18"/>
              </w:rPr>
            </w:pPr>
            <w:r>
              <w:rPr>
                <w:color w:val="3C3C3C"/>
                <w:sz w:val="18"/>
              </w:rPr>
              <w:t>Entidades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ha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firmado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convenio,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Universidades para el caso de movilidad extracomunitaria.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3"/>
        <w:gridCol w:w="6812"/>
      </w:tblGrid>
      <w:tr>
        <w:trPr>
          <w:trHeight w:val="1431" w:hRule="atLeast"/>
        </w:trPr>
        <w:tc>
          <w:tcPr>
            <w:tcW w:w="1693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42" w:lineRule="auto"/>
              <w:ind w:right="550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812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553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5"/>
                <w:sz w:val="18"/>
              </w:rPr>
              <w:t> se</w:t>
            </w:r>
          </w:p>
          <w:p>
            <w:pPr>
              <w:pStyle w:val="TableParagraph"/>
              <w:spacing w:line="218" w:lineRule="exact" w:before="0"/>
              <w:ind w:left="553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encuentran descritas en los documentos que conforman la política de protección de datos y seguridad de la información de la ULPGC.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07"/>
      </w:tblGrid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right="729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GRABACIONES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pacing w:val="-5"/>
                <w:sz w:val="18"/>
              </w:rPr>
              <w:t>VOZ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511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2732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Interno</w:t>
            </w:r>
          </w:p>
        </w:tc>
      </w:tr>
      <w:tr>
        <w:trPr>
          <w:trHeight w:val="3083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aplicación, a petición de éste, de medidas precontractuales.</w:t>
            </w:r>
          </w:p>
          <w:p>
            <w:pPr>
              <w:pStyle w:val="TableParagraph"/>
              <w:spacing w:line="482" w:lineRule="auto" w:before="218"/>
              <w:ind w:left="146" w:right="223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216"/>
              <w:ind w:left="146" w:right="119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1/1982,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civil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derecho al honor, a la intimidad personal y familiar y a la propia imagen.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Gestión de las llamadas que se realizan al centro de control de seguridad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universidad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mismo.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Usuarios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ponen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contacto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centro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control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ind w:left="14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Identificativo</w:t>
            </w: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color w:val="3C3C3C"/>
                <w:spacing w:val="-5"/>
                <w:sz w:val="18"/>
              </w:rPr>
              <w:t>Voz</w:t>
            </w:r>
          </w:p>
        </w:tc>
      </w:tr>
      <w:tr>
        <w:trPr>
          <w:trHeight w:val="89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774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0"/>
              <w:ind w:left="146" w:right="49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durante 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6638"/>
      </w:tblGrid>
      <w:tr>
        <w:trPr>
          <w:trHeight w:val="678" w:hRule="atLeast"/>
        </w:trPr>
        <w:tc>
          <w:tcPr>
            <w:tcW w:w="186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63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79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431" w:hRule="atLeast"/>
        </w:trPr>
        <w:tc>
          <w:tcPr>
            <w:tcW w:w="1867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638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379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5"/>
                <w:sz w:val="18"/>
              </w:rPr>
              <w:t> se</w:t>
            </w:r>
          </w:p>
          <w:p>
            <w:pPr>
              <w:pStyle w:val="TableParagraph"/>
              <w:spacing w:line="218" w:lineRule="exact" w:before="0"/>
              <w:ind w:left="379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encuentran descritas en los documentos que conforman la política de protección de datos y seguridad de la información de la ULPGC.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6406"/>
      </w:tblGrid>
      <w:tr>
        <w:trPr>
          <w:trHeight w:val="678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line="242" w:lineRule="auto"/>
              <w:ind w:right="728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47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SERVICIO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pacing w:val="-5"/>
                <w:sz w:val="18"/>
              </w:rPr>
              <w:t>TIC</w:t>
            </w:r>
          </w:p>
        </w:tc>
      </w:tr>
      <w:tr>
        <w:trPr>
          <w:trHeight w:val="676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0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8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47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676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ind w:left="147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Informática</w:t>
            </w:r>
          </w:p>
          <w:p>
            <w:pPr>
              <w:pStyle w:val="TableParagraph"/>
              <w:spacing w:before="0"/>
              <w:ind w:left="147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Interno</w:t>
            </w:r>
          </w:p>
        </w:tc>
      </w:tr>
      <w:tr>
        <w:trPr>
          <w:trHeight w:val="3304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7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17"/>
              <w:ind w:left="147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480" w:lineRule="auto" w:before="0"/>
              <w:ind w:left="147" w:right="20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line="242" w:lineRule="auto" w:before="0"/>
              <w:ind w:left="14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457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Gestionar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mantener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recursos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informáticos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ULPGC.</w:t>
            </w:r>
          </w:p>
        </w:tc>
      </w:tr>
      <w:tr>
        <w:trPr>
          <w:trHeight w:val="678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 w:right="136"/>
              <w:rPr>
                <w:sz w:val="18"/>
              </w:rPr>
            </w:pPr>
            <w:r>
              <w:rPr>
                <w:sz w:val="18"/>
              </w:rPr>
              <w:t>Estructuración,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comunicación,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modificación,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copia y comunicación por transmisión.</w:t>
            </w:r>
          </w:p>
        </w:tc>
      </w:tr>
      <w:tr>
        <w:trPr>
          <w:trHeight w:val="676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Alumnos,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Docenes,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administrativo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demás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usuarios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que utilicen los recursos informáticos de la Universidad.</w:t>
            </w:r>
          </w:p>
        </w:tc>
      </w:tr>
      <w:tr>
        <w:trPr>
          <w:trHeight w:val="1552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Identificativo</w:t>
            </w:r>
          </w:p>
          <w:p>
            <w:pPr>
              <w:pStyle w:val="TableParagraph"/>
              <w:spacing w:before="2"/>
              <w:ind w:left="147" w:right="136"/>
              <w:rPr>
                <w:sz w:val="18"/>
              </w:rPr>
            </w:pPr>
            <w:r>
              <w:rPr>
                <w:color w:val="3C3C3C"/>
                <w:sz w:val="18"/>
              </w:rPr>
              <w:t>Carácter identificativo (Nombre y Apellidos; DNI/NIF/NIE/Pasaporte; Dirección (postal o electrónica); Teléfono (fijo o móvil); Imagen; Firma; Huella digital; Firma electrónica/Certificado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digital).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Expediente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académico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expediente profesional. .</w:t>
            </w:r>
          </w:p>
        </w:tc>
      </w:tr>
      <w:tr>
        <w:trPr>
          <w:trHeight w:val="339" w:hRule="atLeast"/>
        </w:trPr>
        <w:tc>
          <w:tcPr>
            <w:tcW w:w="209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 w:before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6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 w:before="121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7"/>
        <w:gridCol w:w="6420"/>
      </w:tblGrid>
      <w:tr>
        <w:trPr>
          <w:trHeight w:val="897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498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 w:right="49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durante 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773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9"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ULPGC.</w:t>
            </w:r>
          </w:p>
        </w:tc>
      </w:tr>
      <w:tr>
        <w:trPr>
          <w:trHeight w:val="457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78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498"/>
              <w:rPr>
                <w:sz w:val="18"/>
              </w:rPr>
            </w:pPr>
            <w:r>
              <w:rPr>
                <w:color w:val="3C3C3C"/>
                <w:sz w:val="18"/>
              </w:rPr>
              <w:t>Actividad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59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APOYO A LA INVESTIGACIÓN: SUBVENCIONES, CONVENIOS Y CONTRATOS DE INVESTIGACIÓN.</w:t>
            </w:r>
          </w:p>
        </w:tc>
      </w:tr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3C3C3C"/>
                <w:sz w:val="18"/>
              </w:rPr>
              <w:t>UNIVERSIDAD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PALMAS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GRAN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CANARIA</w:t>
            </w:r>
          </w:p>
        </w:tc>
      </w:tr>
      <w:tr>
        <w:trPr>
          <w:trHeight w:val="678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9" w:right="2576"/>
              <w:rPr>
                <w:sz w:val="18"/>
              </w:rPr>
            </w:pPr>
            <w:r>
              <w:rPr>
                <w:color w:val="3C3C3C"/>
                <w:sz w:val="18"/>
              </w:rPr>
              <w:t>Valdepares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Consulting,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1552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ind w:left="159"/>
              <w:rPr>
                <w:sz w:val="18"/>
              </w:rPr>
            </w:pPr>
            <w:r>
              <w:rPr>
                <w:color w:val="3C3C3C"/>
                <w:sz w:val="18"/>
              </w:rPr>
              <w:t>Servicio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investigación</w:t>
            </w:r>
          </w:p>
          <w:p>
            <w:pPr>
              <w:pStyle w:val="TableParagraph"/>
              <w:spacing w:before="0"/>
              <w:ind w:left="159" w:right="2150"/>
              <w:rPr>
                <w:sz w:val="18"/>
              </w:rPr>
            </w:pPr>
            <w:r>
              <w:rPr>
                <w:color w:val="3C3C3C"/>
                <w:sz w:val="18"/>
              </w:rPr>
              <w:t>Servicio de Patrimonio y Contratación Servicio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Organización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Régimen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Interno Institutos universitarios de investigación</w:t>
            </w:r>
          </w:p>
          <w:p>
            <w:pPr>
              <w:pStyle w:val="TableParagraph"/>
              <w:spacing w:before="2"/>
              <w:ind w:left="159"/>
              <w:rPr>
                <w:sz w:val="18"/>
              </w:rPr>
            </w:pPr>
            <w:r>
              <w:rPr>
                <w:color w:val="3C3C3C"/>
                <w:sz w:val="18"/>
              </w:rPr>
              <w:t>Edificios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Periféricos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apoyo</w:t>
            </w:r>
            <w:r>
              <w:rPr>
                <w:color w:val="3C3C3C"/>
                <w:spacing w:val="75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Institutos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Universitarios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Investigación</w:t>
            </w:r>
          </w:p>
        </w:tc>
      </w:tr>
      <w:tr>
        <w:trPr>
          <w:trHeight w:val="3959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 w:right="121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Artículo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9"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Artículo 6.1.e) RGPD el tratamiento es necesario para el cumplimiento de una misión realizada en interés público o en el ejercicio de poderes públicos conferidos al responsable 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line="482" w:lineRule="auto" w:before="217"/>
              <w:ind w:left="159" w:right="120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Orgánica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2/2023,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22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marzo,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Sistema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left="159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Orgánica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3/2020,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29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diciembre,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modifica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line="242" w:lineRule="auto" w:before="214"/>
              <w:ind w:left="159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14/2011,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1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junio,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Ciencia,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Tecnología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 </w:t>
            </w:r>
            <w:r>
              <w:rPr>
                <w:color w:val="3C3C3C"/>
                <w:spacing w:val="-2"/>
                <w:sz w:val="18"/>
              </w:rPr>
              <w:t>Innovación</w:t>
            </w:r>
          </w:p>
        </w:tc>
      </w:tr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2076" w:val="left" w:leader="none"/>
                <w:tab w:pos="3540" w:val="left" w:leader="none"/>
                <w:tab w:pos="5055" w:val="left" w:leader="none"/>
              </w:tabs>
              <w:ind w:left="159" w:righ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Apoyo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10"/>
                <w:sz w:val="18"/>
              </w:rPr>
              <w:t>a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6"/>
                <w:sz w:val="18"/>
              </w:rPr>
              <w:t>la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investigación. </w:t>
            </w:r>
            <w:r>
              <w:rPr>
                <w:color w:val="3C3C3C"/>
                <w:sz w:val="18"/>
              </w:rPr>
              <w:t>Gestión de proyectos de investigación.</w:t>
            </w:r>
          </w:p>
        </w:tc>
      </w:tr>
      <w:tr>
        <w:trPr>
          <w:trHeight w:val="558" w:hRule="atLeast"/>
        </w:trPr>
        <w:tc>
          <w:tcPr>
            <w:tcW w:w="208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right="71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159" w:right="120"/>
              <w:rPr>
                <w:sz w:val="18"/>
              </w:rPr>
            </w:pPr>
            <w:r>
              <w:rPr>
                <w:color w:val="3C3C3C"/>
                <w:sz w:val="18"/>
              </w:rPr>
              <w:t>Estructuración, consulta, cotejo, comunicación, modificación, copia y comunicación por transmisión.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6379"/>
      </w:tblGrid>
      <w:tr>
        <w:trPr>
          <w:trHeight w:val="897" w:hRule="atLeast"/>
        </w:trPr>
        <w:tc>
          <w:tcPr>
            <w:tcW w:w="212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1790" w:val="left" w:leader="none"/>
              </w:tabs>
              <w:spacing w:line="242" w:lineRule="auto"/>
              <w:ind w:right="117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Categorías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6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37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2016" w:val="left" w:leader="none"/>
                <w:tab w:pos="3146" w:val="left" w:leader="none"/>
                <w:tab w:pos="3885" w:val="left" w:leader="none"/>
                <w:tab w:pos="4944" w:val="left" w:leader="none"/>
                <w:tab w:pos="5122" w:val="left" w:leader="none"/>
              </w:tabs>
              <w:ind w:right="113"/>
              <w:jc w:val="bot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Personal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Docente</w:t>
            </w:r>
            <w:r>
              <w:rPr>
                <w:color w:val="3C3C3C"/>
                <w:sz w:val="18"/>
              </w:rPr>
              <w:tab/>
              <w:tab/>
            </w:r>
            <w:r>
              <w:rPr>
                <w:color w:val="3C3C3C"/>
                <w:spacing w:val="-10"/>
                <w:sz w:val="18"/>
              </w:rPr>
              <w:t>e</w:t>
            </w:r>
            <w:r>
              <w:rPr>
                <w:color w:val="3C3C3C"/>
                <w:sz w:val="18"/>
              </w:rPr>
              <w:tab/>
              <w:tab/>
            </w:r>
            <w:r>
              <w:rPr>
                <w:color w:val="3C3C3C"/>
                <w:spacing w:val="-2"/>
                <w:sz w:val="18"/>
              </w:rPr>
              <w:t>Investigador Investigadores</w:t>
            </w:r>
            <w:r>
              <w:rPr>
                <w:color w:val="3C3C3C"/>
                <w:sz w:val="18"/>
              </w:rPr>
              <w:tab/>
              <w:tab/>
            </w:r>
            <w:r>
              <w:rPr>
                <w:color w:val="3C3C3C"/>
                <w:spacing w:val="-10"/>
                <w:sz w:val="18"/>
              </w:rPr>
              <w:t>e</w:t>
            </w:r>
            <w:r>
              <w:rPr>
                <w:color w:val="3C3C3C"/>
                <w:sz w:val="18"/>
              </w:rPr>
              <w:tab/>
              <w:tab/>
            </w:r>
            <w:r>
              <w:rPr>
                <w:color w:val="3C3C3C"/>
                <w:spacing w:val="-2"/>
                <w:sz w:val="18"/>
              </w:rPr>
              <w:t>investigadoras Colaboradores/as</w:t>
            </w:r>
          </w:p>
        </w:tc>
      </w:tr>
      <w:tr>
        <w:trPr>
          <w:trHeight w:val="1770" w:hRule="atLeast"/>
        </w:trPr>
        <w:tc>
          <w:tcPr>
            <w:tcW w:w="212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37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ind w:right="116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Carácter identificativo (Nombre y Apellidos; DNI/NIF/NIE/Pasaporte; Dirección (postal o electrónica); Teléfono (fijo o móvil); Imagen; Firma; Huella digital; Firma electrónica/Certificado digital).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Expediente académico y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expediente </w:t>
            </w:r>
            <w:r>
              <w:rPr>
                <w:color w:val="3C3C3C"/>
                <w:spacing w:val="-2"/>
                <w:sz w:val="18"/>
              </w:rPr>
              <w:t>profesional.</w:t>
            </w:r>
          </w:p>
          <w:p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Detalles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empleo,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económicos,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financieros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seguros.</w:t>
            </w:r>
          </w:p>
        </w:tc>
      </w:tr>
      <w:tr>
        <w:trPr>
          <w:trHeight w:val="897" w:hRule="atLeast"/>
        </w:trPr>
        <w:tc>
          <w:tcPr>
            <w:tcW w:w="212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37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1956" w:val="left" w:leader="none"/>
                <w:tab w:pos="3259" w:val="left" w:leader="none"/>
                <w:tab w:pos="5328" w:val="left" w:leader="none"/>
              </w:tabs>
              <w:ind w:right="119"/>
              <w:rPr>
                <w:sz w:val="18"/>
              </w:rPr>
            </w:pPr>
            <w:r>
              <w:rPr>
                <w:color w:val="3C3C3C"/>
                <w:sz w:val="18"/>
              </w:rPr>
              <w:t>Podrán ser cedidos a organismos públicos obligados por Ley. </w:t>
            </w:r>
            <w:r>
              <w:rPr>
                <w:color w:val="3C3C3C"/>
                <w:spacing w:val="-2"/>
                <w:sz w:val="18"/>
              </w:rPr>
              <w:t>Bancos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10"/>
                <w:sz w:val="18"/>
              </w:rPr>
              <w:t>y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entidades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bancarias. </w:t>
            </w:r>
            <w:r>
              <w:rPr>
                <w:color w:val="3C3C3C"/>
                <w:sz w:val="18"/>
              </w:rPr>
              <w:t>Organismos obligados por ley.</w:t>
            </w:r>
          </w:p>
        </w:tc>
      </w:tr>
      <w:tr>
        <w:trPr>
          <w:trHeight w:val="897" w:hRule="atLeast"/>
        </w:trPr>
        <w:tc>
          <w:tcPr>
            <w:tcW w:w="212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7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37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6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 datos serán conservados durante los plazos de prescripción legal,</w:t>
            </w:r>
            <w:r>
              <w:rPr>
                <w:color w:val="3C3C3C"/>
                <w:spacing w:val="-10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1"/>
                <w:sz w:val="18"/>
              </w:rPr>
              <w:t> </w:t>
            </w:r>
            <w:r>
              <w:rPr>
                <w:color w:val="3C3C3C"/>
                <w:sz w:val="18"/>
              </w:rPr>
              <w:t>tiempo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necesario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para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cumplir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-10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12"/>
                <w:sz w:val="18"/>
              </w:rPr>
              <w:t> </w:t>
            </w:r>
            <w:r>
              <w:rPr>
                <w:color w:val="3C3C3C"/>
                <w:sz w:val="18"/>
              </w:rPr>
              <w:t>finalidad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para la que fueron recabados.</w:t>
            </w:r>
          </w:p>
        </w:tc>
      </w:tr>
      <w:tr>
        <w:trPr>
          <w:trHeight w:val="676" w:hRule="atLeast"/>
        </w:trPr>
        <w:tc>
          <w:tcPr>
            <w:tcW w:w="212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7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37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431" w:hRule="atLeast"/>
        </w:trPr>
        <w:tc>
          <w:tcPr>
            <w:tcW w:w="2126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42" w:lineRule="auto"/>
              <w:ind w:right="157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379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5"/>
                <w:sz w:val="18"/>
              </w:rPr>
              <w:t> se</w:t>
            </w:r>
          </w:p>
          <w:p>
            <w:pPr>
              <w:pStyle w:val="TableParagraph"/>
              <w:spacing w:line="218" w:lineRule="exact" w:before="0"/>
              <w:ind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encuentran descritas en los documentos que conforman la política de protección de datos y seguridad de la información de la ULPGC.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3"/>
        <w:gridCol w:w="6342"/>
      </w:tblGrid>
      <w:tr>
        <w:trPr>
          <w:trHeight w:val="676" w:hRule="atLeast"/>
        </w:trPr>
        <w:tc>
          <w:tcPr>
            <w:tcW w:w="2163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right="792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34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19"/>
              <w:ind w:left="236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GESTIÓN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PRÁCTICAS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EXTERNAS</w:t>
            </w:r>
            <w:r>
              <w:rPr>
                <w:rFonts w:ascii="Calibri" w:hAnsi="Calibri"/>
                <w:b/>
                <w:spacing w:val="-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E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INSERCIÓN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LABORAL</w:t>
            </w:r>
          </w:p>
        </w:tc>
      </w:tr>
      <w:tr>
        <w:trPr>
          <w:trHeight w:val="678" w:hRule="atLeast"/>
        </w:trPr>
        <w:tc>
          <w:tcPr>
            <w:tcW w:w="216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74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34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36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6" w:hRule="atLeast"/>
        </w:trPr>
        <w:tc>
          <w:tcPr>
            <w:tcW w:w="216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34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36" w:right="2421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896" w:hRule="atLeast"/>
        </w:trPr>
        <w:tc>
          <w:tcPr>
            <w:tcW w:w="216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34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36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Interno</w:t>
            </w:r>
          </w:p>
          <w:p>
            <w:pPr>
              <w:pStyle w:val="TableParagraph"/>
              <w:spacing w:before="2"/>
              <w:ind w:left="236" w:right="35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Universitaria Servicio de Información al Estudiante</w:t>
            </w:r>
          </w:p>
        </w:tc>
      </w:tr>
      <w:tr>
        <w:trPr>
          <w:trHeight w:val="2137" w:hRule="atLeast"/>
        </w:trPr>
        <w:tc>
          <w:tcPr>
            <w:tcW w:w="2163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342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236" w:right="116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49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236" w:right="113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6.1.e)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Tratamiento necesario para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 cumplimiento de una misión realizada en interés público o en el ejercicio de poderes públicos conferidos al responsable del tratamiento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199" w:lineRule="exact" w:before="0"/>
              <w:ind w:left="236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> Universitario.</w:t>
            </w:r>
          </w:p>
        </w:tc>
      </w:tr>
    </w:tbl>
    <w:p>
      <w:pPr>
        <w:pStyle w:val="TableParagraph"/>
        <w:spacing w:after="0" w:line="199" w:lineRule="exact"/>
        <w:jc w:val="both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4"/>
        <w:gridCol w:w="6262"/>
      </w:tblGrid>
      <w:tr>
        <w:trPr>
          <w:trHeight w:val="1821" w:hRule="atLeast"/>
        </w:trPr>
        <w:tc>
          <w:tcPr>
            <w:tcW w:w="2244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6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68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6" w:right="119"/>
              <w:jc w:val="both"/>
              <w:rPr>
                <w:sz w:val="18"/>
              </w:rPr>
            </w:pPr>
            <w:r>
              <w:rPr>
                <w:sz w:val="18"/>
              </w:rPr>
              <w:t>Real Decreto 822/2021 de 28 Sep. (Establece la organización de las enseñanzas universitarias y del procedimiento de aseguramiento de su calidad)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6" w:right="117"/>
              <w:jc w:val="both"/>
              <w:rPr>
                <w:sz w:val="18"/>
              </w:rPr>
            </w:pPr>
            <w:r>
              <w:rPr>
                <w:sz w:val="18"/>
              </w:rPr>
              <w:t>Ley Orgánica 3/2020, de 29 de diciembre, por la que se modifica la Ley Orgánica 2/2006, de 3 de mayo, de Educación.</w:t>
            </w:r>
          </w:p>
        </w:tc>
      </w:tr>
      <w:tr>
        <w:trPr>
          <w:trHeight w:val="896" w:hRule="atLeast"/>
        </w:trPr>
        <w:tc>
          <w:tcPr>
            <w:tcW w:w="2244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26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6" w:right="119"/>
              <w:jc w:val="both"/>
              <w:rPr>
                <w:sz w:val="18"/>
              </w:rPr>
            </w:pPr>
            <w:r>
              <w:rPr>
                <w:sz w:val="18"/>
              </w:rPr>
              <w:t>Gestión de las prácticas de los estudiantes en empresas. Administraciones públicas, organismos y terceras entidades; e inserción laboral.</w:t>
            </w:r>
          </w:p>
        </w:tc>
      </w:tr>
      <w:tr>
        <w:trPr>
          <w:trHeight w:val="678" w:hRule="atLeast"/>
        </w:trPr>
        <w:tc>
          <w:tcPr>
            <w:tcW w:w="2244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877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26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2039" w:hRule="atLeast"/>
        </w:trPr>
        <w:tc>
          <w:tcPr>
            <w:tcW w:w="2244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875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26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1732" w:val="left" w:leader="none"/>
                <w:tab w:pos="3115" w:val="left" w:leader="none"/>
                <w:tab w:pos="4104" w:val="left" w:leader="none"/>
                <w:tab w:pos="5030" w:val="left" w:leader="none"/>
              </w:tabs>
              <w:ind w:left="156" w:right="116"/>
              <w:jc w:val="both"/>
              <w:rPr>
                <w:sz w:val="18"/>
              </w:rPr>
            </w:pPr>
            <w:r>
              <w:rPr>
                <w:sz w:val="18"/>
              </w:rPr>
              <w:t>Estudiantes de la ULPGC que realizan prácticas en empresas/organismos/entidades o participan en el programa de </w:t>
            </w:r>
            <w:r>
              <w:rPr>
                <w:spacing w:val="-2"/>
                <w:sz w:val="18"/>
              </w:rPr>
              <w:t>inserción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laboral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la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universidad.</w:t>
            </w:r>
          </w:p>
          <w:p>
            <w:pPr>
              <w:pStyle w:val="TableParagraph"/>
              <w:spacing w:before="218"/>
              <w:ind w:left="156"/>
              <w:jc w:val="both"/>
              <w:rPr>
                <w:sz w:val="18"/>
              </w:rPr>
            </w:pPr>
            <w:r>
              <w:rPr>
                <w:sz w:val="18"/>
              </w:rPr>
              <w:t>Tutores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prácticas.</w:t>
            </w:r>
          </w:p>
          <w:p>
            <w:pPr>
              <w:pStyle w:val="TableParagraph"/>
              <w:spacing w:before="49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0"/>
              <w:ind w:left="156" w:right="115"/>
              <w:jc w:val="both"/>
              <w:rPr>
                <w:sz w:val="18"/>
              </w:rPr>
            </w:pPr>
            <w:r>
              <w:rPr>
                <w:sz w:val="18"/>
              </w:rPr>
              <w:t>Personas de contacto/ representantes legales de la empresa/ organismo/ entidad receptores del alumno.</w:t>
            </w:r>
          </w:p>
        </w:tc>
      </w:tr>
      <w:tr>
        <w:trPr>
          <w:trHeight w:val="2646" w:hRule="atLeast"/>
        </w:trPr>
        <w:tc>
          <w:tcPr>
            <w:tcW w:w="2244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26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ind w:left="156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alumnos:</w:t>
            </w:r>
          </w:p>
          <w:p>
            <w:pPr>
              <w:pStyle w:val="TableParagraph"/>
              <w:spacing w:before="0"/>
              <w:ind w:left="155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correo-e,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DNI/NIF,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ID, firma, Nº de la SS/Mutualidad</w:t>
            </w:r>
          </w:p>
          <w:p>
            <w:pPr>
              <w:pStyle w:val="TableParagraph"/>
              <w:spacing w:line="242" w:lineRule="auto" w:before="0"/>
              <w:ind w:left="156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características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personales: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Edad,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sexo,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fecha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nacimiento, nacionalidad</w:t>
            </w:r>
          </w:p>
          <w:p>
            <w:pPr>
              <w:pStyle w:val="TableParagraph"/>
              <w:spacing w:line="216" w:lineRule="exact" w:before="0"/>
              <w:ind w:left="156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tutores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personas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contacto:</w:t>
            </w:r>
          </w:p>
          <w:p>
            <w:pPr>
              <w:pStyle w:val="TableParagraph"/>
              <w:spacing w:before="0"/>
              <w:ind w:left="156" w:right="2656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4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14"/>
                <w:sz w:val="18"/>
              </w:rPr>
              <w:t> </w:t>
            </w:r>
            <w:r>
              <w:rPr>
                <w:color w:val="3C3C3C"/>
                <w:sz w:val="18"/>
              </w:rPr>
              <w:t>DNI/NIF Dirección,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correo-</w:t>
            </w:r>
            <w:r>
              <w:rPr>
                <w:color w:val="3C3C3C"/>
                <w:spacing w:val="-10"/>
                <w:sz w:val="18"/>
              </w:rPr>
              <w:t>e</w:t>
            </w:r>
          </w:p>
          <w:p>
            <w:pPr>
              <w:pStyle w:val="TableParagraph"/>
              <w:spacing w:line="218" w:lineRule="exact" w:before="0"/>
              <w:ind w:left="156"/>
              <w:rPr>
                <w:sz w:val="18"/>
              </w:rPr>
            </w:pPr>
            <w:r>
              <w:rPr>
                <w:color w:val="3C3C3C"/>
                <w:sz w:val="18"/>
              </w:rPr>
              <w:t>Actividades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negocios,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puesto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trabajo</w:t>
            </w:r>
          </w:p>
          <w:p>
            <w:pPr>
              <w:pStyle w:val="TableParagraph"/>
              <w:spacing w:before="0"/>
              <w:ind w:left="156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relativos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práctica: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entidad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van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a realizar las prácticas, fecha, duración, puesto.</w:t>
            </w:r>
          </w:p>
        </w:tc>
      </w:tr>
      <w:tr>
        <w:trPr>
          <w:trHeight w:val="1113" w:hRule="atLeast"/>
        </w:trPr>
        <w:tc>
          <w:tcPr>
            <w:tcW w:w="2244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26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empresa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institución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receptora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estudiante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prácticas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 entidades participantes en el programa de inserción laboral de la </w:t>
            </w:r>
            <w:r>
              <w:rPr>
                <w:color w:val="3C3C3C"/>
                <w:spacing w:val="-2"/>
                <w:sz w:val="18"/>
              </w:rPr>
              <w:t>ULPGC</w:t>
            </w:r>
          </w:p>
        </w:tc>
      </w:tr>
      <w:tr>
        <w:trPr>
          <w:trHeight w:val="897" w:hRule="atLeast"/>
        </w:trPr>
        <w:tc>
          <w:tcPr>
            <w:tcW w:w="2244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875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26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6"/>
              <w:rPr>
                <w:sz w:val="18"/>
              </w:rPr>
            </w:pPr>
            <w:r>
              <w:rPr>
                <w:color w:val="3C3C3C"/>
                <w:sz w:val="18"/>
              </w:rPr>
              <w:t>Los datos serán conservados durante los plazos de prescripción legal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tiempo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necesario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para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cumplir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  <w:tr>
        <w:trPr>
          <w:trHeight w:val="678" w:hRule="atLeast"/>
        </w:trPr>
        <w:tc>
          <w:tcPr>
            <w:tcW w:w="2244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26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431" w:hRule="atLeast"/>
        </w:trPr>
        <w:tc>
          <w:tcPr>
            <w:tcW w:w="2244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262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56" w:right="114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5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1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5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15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4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15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15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15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4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15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22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25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2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24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27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22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24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23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26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documentos</w:t>
            </w:r>
          </w:p>
          <w:p>
            <w:pPr>
              <w:pStyle w:val="TableParagraph"/>
              <w:spacing w:line="218" w:lineRule="exact" w:before="0"/>
              <w:ind w:left="156" w:right="114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política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la información de la ULPGC.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07"/>
      </w:tblGrid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line="242" w:lineRule="auto"/>
              <w:ind w:right="729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color w:val="3C3C3C"/>
                <w:spacing w:val="-2"/>
                <w:sz w:val="18"/>
              </w:rPr>
              <w:t>ALOJAMIENTO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 w:right="2732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89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ind w:left="146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Interno</w:t>
            </w:r>
          </w:p>
          <w:p>
            <w:pPr>
              <w:pStyle w:val="TableParagraph"/>
              <w:spacing w:before="0"/>
              <w:ind w:left="146" w:right="614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Universitaria Servicio de Información al Estudiante</w:t>
            </w:r>
          </w:p>
        </w:tc>
      </w:tr>
      <w:tr>
        <w:trPr>
          <w:trHeight w:val="439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aplicación, a petición de éste, de medidas precontractuales.</w:t>
            </w:r>
          </w:p>
          <w:p>
            <w:pPr>
              <w:pStyle w:val="TableParagraph"/>
              <w:spacing w:line="242" w:lineRule="auto" w:before="218"/>
              <w:ind w:left="146" w:right="119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una obligación legal aplicable al responsable del tratamiento.</w:t>
            </w:r>
          </w:p>
          <w:p>
            <w:pPr>
              <w:pStyle w:val="TableParagraph"/>
              <w:spacing w:before="215"/>
              <w:ind w:left="146" w:right="116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6.1.e)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una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ejercicio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poderes</w:t>
            </w:r>
            <w:r>
              <w:rPr>
                <w:spacing w:val="33"/>
                <w:sz w:val="18"/>
              </w:rPr>
              <w:t>  </w:t>
            </w:r>
            <w:r>
              <w:rPr>
                <w:sz w:val="18"/>
              </w:rPr>
              <w:t>públicos</w:t>
            </w:r>
            <w:r>
              <w:rPr>
                <w:spacing w:val="33"/>
                <w:sz w:val="18"/>
              </w:rPr>
              <w:t>  </w:t>
            </w:r>
            <w:r>
              <w:rPr>
                <w:sz w:val="18"/>
              </w:rPr>
              <w:t>conferidos</w:t>
            </w:r>
            <w:r>
              <w:rPr>
                <w:spacing w:val="33"/>
                <w:sz w:val="18"/>
              </w:rPr>
              <w:t>  </w:t>
            </w:r>
            <w:r>
              <w:rPr>
                <w:sz w:val="18"/>
              </w:rPr>
              <w:t>al</w:t>
            </w:r>
            <w:r>
              <w:rPr>
                <w:spacing w:val="33"/>
                <w:sz w:val="18"/>
              </w:rPr>
              <w:t>  </w:t>
            </w:r>
            <w:r>
              <w:rPr>
                <w:sz w:val="18"/>
              </w:rPr>
              <w:t>responsable</w:t>
            </w:r>
            <w:r>
              <w:rPr>
                <w:spacing w:val="34"/>
                <w:sz w:val="18"/>
              </w:rPr>
              <w:t>  </w:t>
            </w:r>
            <w:r>
              <w:rPr>
                <w:sz w:val="18"/>
              </w:rPr>
              <w:t>del</w:t>
            </w:r>
            <w:r>
              <w:rPr>
                <w:spacing w:val="34"/>
                <w:sz w:val="18"/>
              </w:rPr>
              <w:t> 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before="217"/>
              <w:ind w:left="146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> Universitario.</w:t>
            </w:r>
          </w:p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6" w:right="120" w:firstLine="12"/>
              <w:jc w:val="both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822/2021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28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Sep.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(establece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las enseñanzas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universitarias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procedimiento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aseguramiento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 su calidad)</w:t>
            </w:r>
          </w:p>
          <w:p>
            <w:pPr>
              <w:pStyle w:val="TableParagraph"/>
              <w:spacing w:line="242" w:lineRule="auto" w:before="218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alojamiento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alumnado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Universidad.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Estudiantes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ULPGC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familiares.</w:t>
            </w:r>
          </w:p>
        </w:tc>
      </w:tr>
      <w:tr>
        <w:trPr>
          <w:trHeight w:val="1333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alumnos:</w:t>
            </w:r>
          </w:p>
          <w:p>
            <w:pPr>
              <w:pStyle w:val="TableParagraph"/>
              <w:spacing w:before="2"/>
              <w:ind w:left="146" w:right="223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dirección,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correo-e,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DNI/NIF,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ID, </w:t>
            </w:r>
            <w:r>
              <w:rPr>
                <w:color w:val="3C3C3C"/>
                <w:spacing w:val="-2"/>
                <w:sz w:val="18"/>
              </w:rPr>
              <w:t>firma.</w:t>
            </w:r>
          </w:p>
          <w:p>
            <w:pPr>
              <w:pStyle w:val="TableParagraph"/>
              <w:spacing w:before="0"/>
              <w:ind w:left="146" w:right="223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características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personales: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Edad,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sexo,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fecha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nacimiento, nacionalidad</w:t>
            </w:r>
          </w:p>
        </w:tc>
      </w:tr>
      <w:tr>
        <w:trPr>
          <w:trHeight w:val="1115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46" w:right="223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Ley. Bancos y entidades bancarias.</w:t>
            </w:r>
          </w:p>
          <w:p>
            <w:pPr>
              <w:pStyle w:val="TableParagraph"/>
              <w:spacing w:line="216" w:lineRule="exact" w:before="0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776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46" w:right="223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durante 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finalidad</w:t>
            </w:r>
          </w:p>
          <w:p>
            <w:pPr>
              <w:pStyle w:val="TableParagraph"/>
              <w:spacing w:line="199" w:lineRule="exact" w:before="2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para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fueron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recabados.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6638"/>
      </w:tblGrid>
      <w:tr>
        <w:trPr>
          <w:trHeight w:val="678" w:hRule="atLeast"/>
        </w:trPr>
        <w:tc>
          <w:tcPr>
            <w:tcW w:w="186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63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79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431" w:hRule="atLeast"/>
        </w:trPr>
        <w:tc>
          <w:tcPr>
            <w:tcW w:w="1867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638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379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5"/>
                <w:sz w:val="18"/>
              </w:rPr>
              <w:t> se</w:t>
            </w:r>
          </w:p>
          <w:p>
            <w:pPr>
              <w:pStyle w:val="TableParagraph"/>
              <w:spacing w:line="218" w:lineRule="exact" w:before="0"/>
              <w:ind w:left="379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encuentran descritas en los documentos que conforman la política de protección de datos y seguridad de la información de la ULPGC.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59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07"/>
      </w:tblGrid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line="242" w:lineRule="auto"/>
              <w:ind w:right="729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INSPECCIÓN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Y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DEFENSOR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UNIVERSITARIO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 w:right="2732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89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620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Interno Servicio Jurídico</w:t>
            </w:r>
          </w:p>
          <w:p>
            <w:pPr>
              <w:pStyle w:val="TableParagraph"/>
              <w:spacing w:line="218" w:lineRule="exact" w:before="0"/>
              <w:ind w:left="146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Estudiante</w:t>
            </w:r>
          </w:p>
        </w:tc>
      </w:tr>
      <w:tr>
        <w:trPr>
          <w:trHeight w:val="337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401" w:hRule="atLeast"/>
        </w:trPr>
        <w:tc>
          <w:tcPr>
            <w:tcW w:w="2100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0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sz w:val="18"/>
              </w:rPr>
              <w:t>RGPD: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217"/>
              <w:ind w:left="146" w:right="117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6.1.e)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una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ejercicio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poderes públicos conferidos al responsable del tratamiento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> Universitario.</w:t>
            </w:r>
          </w:p>
          <w:p>
            <w:pPr>
              <w:pStyle w:val="TableParagraph"/>
              <w:spacing w:before="218"/>
              <w:ind w:left="146" w:right="121" w:firstLine="12"/>
              <w:jc w:val="both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822/2021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28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Sep.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(establece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las enseñanzas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universitarias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procedimiento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aseguramiento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 su calidad)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inspección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calidad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denuncias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Alumnado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ULPGC,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laboral,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intervinientes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80"/>
                <w:sz w:val="18"/>
              </w:rPr>
              <w:t> </w:t>
            </w:r>
            <w:r>
              <w:rPr>
                <w:color w:val="3C3C3C"/>
                <w:sz w:val="18"/>
              </w:rPr>
              <w:t>expediente de inspección y terceros.</w:t>
            </w:r>
          </w:p>
        </w:tc>
      </w:tr>
      <w:tr>
        <w:trPr>
          <w:trHeight w:val="774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9" w:lineRule="exact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alumnos:</w:t>
            </w:r>
          </w:p>
          <w:p>
            <w:pPr>
              <w:pStyle w:val="TableParagraph"/>
              <w:spacing w:line="218" w:lineRule="exact" w:before="0"/>
              <w:ind w:left="146" w:right="223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dirección,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correo-e,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DNI/NIF,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ID, </w:t>
            </w:r>
            <w:r>
              <w:rPr>
                <w:color w:val="3C3C3C"/>
                <w:spacing w:val="-2"/>
                <w:sz w:val="18"/>
              </w:rPr>
              <w:t>firma.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1" w:after="1"/>
        <w:rPr>
          <w:b/>
          <w:sz w:val="20"/>
        </w:rPr>
      </w:pPr>
    </w:p>
    <w:p>
      <w:pPr>
        <w:spacing w:line="20" w:lineRule="exact"/>
        <w:ind w:left="142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359408" y="0"/>
                                </a:lnTo>
                                <a:lnTo>
                                  <a:pt x="13502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0264" y="9144"/>
                                </a:lnTo>
                                <a:lnTo>
                                  <a:pt x="1359408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12" coordorigin="0,0" coordsize="8506,15">
                <v:shape style="position:absolute;left:0;top:0;width:8506;height:15" id="docshape13" coordorigin="0,0" coordsize="8506,15" path="m8506,0l2141,0,2126,0,0,0,0,14,2126,14,2141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line="242" w:lineRule="auto" w:before="113"/>
        <w:ind w:left="2389" w:right="1336" w:firstLine="0"/>
        <w:jc w:val="left"/>
        <w:rPr>
          <w:sz w:val="18"/>
        </w:rPr>
      </w:pPr>
      <w:r>
        <w:rPr>
          <w:color w:val="3C3C3C"/>
          <w:sz w:val="18"/>
        </w:rPr>
        <w:t>Datos</w:t>
      </w:r>
      <w:r>
        <w:rPr>
          <w:color w:val="3C3C3C"/>
          <w:spacing w:val="-5"/>
          <w:sz w:val="18"/>
        </w:rPr>
        <w:t> </w:t>
      </w:r>
      <w:r>
        <w:rPr>
          <w:color w:val="3C3C3C"/>
          <w:sz w:val="18"/>
        </w:rPr>
        <w:t>de</w:t>
      </w:r>
      <w:r>
        <w:rPr>
          <w:color w:val="3C3C3C"/>
          <w:spacing w:val="-5"/>
          <w:sz w:val="18"/>
        </w:rPr>
        <w:t> </w:t>
      </w:r>
      <w:r>
        <w:rPr>
          <w:color w:val="3C3C3C"/>
          <w:sz w:val="18"/>
        </w:rPr>
        <w:t>características</w:t>
      </w:r>
      <w:r>
        <w:rPr>
          <w:color w:val="3C3C3C"/>
          <w:spacing w:val="-5"/>
          <w:sz w:val="18"/>
        </w:rPr>
        <w:t> </w:t>
      </w:r>
      <w:r>
        <w:rPr>
          <w:color w:val="3C3C3C"/>
          <w:sz w:val="18"/>
        </w:rPr>
        <w:t>personales:</w:t>
      </w:r>
      <w:r>
        <w:rPr>
          <w:color w:val="3C3C3C"/>
          <w:spacing w:val="-6"/>
          <w:sz w:val="18"/>
        </w:rPr>
        <w:t> </w:t>
      </w:r>
      <w:r>
        <w:rPr>
          <w:color w:val="3C3C3C"/>
          <w:sz w:val="18"/>
        </w:rPr>
        <w:t>Edad,</w:t>
      </w:r>
      <w:r>
        <w:rPr>
          <w:color w:val="3C3C3C"/>
          <w:spacing w:val="-6"/>
          <w:sz w:val="18"/>
        </w:rPr>
        <w:t> </w:t>
      </w:r>
      <w:r>
        <w:rPr>
          <w:color w:val="3C3C3C"/>
          <w:sz w:val="18"/>
        </w:rPr>
        <w:t>sexo,</w:t>
      </w:r>
      <w:r>
        <w:rPr>
          <w:color w:val="3C3C3C"/>
          <w:spacing w:val="-6"/>
          <w:sz w:val="18"/>
        </w:rPr>
        <w:t> </w:t>
      </w:r>
      <w:r>
        <w:rPr>
          <w:color w:val="3C3C3C"/>
          <w:sz w:val="18"/>
        </w:rPr>
        <w:t>fecha</w:t>
      </w:r>
      <w:r>
        <w:rPr>
          <w:color w:val="3C3C3C"/>
          <w:spacing w:val="-5"/>
          <w:sz w:val="18"/>
        </w:rPr>
        <w:t> </w:t>
      </w:r>
      <w:r>
        <w:rPr>
          <w:color w:val="3C3C3C"/>
          <w:sz w:val="18"/>
        </w:rPr>
        <w:t>de nacimiento, nacionalidad</w:t>
      </w:r>
    </w:p>
    <w:p>
      <w:pPr>
        <w:spacing w:line="240" w:lineRule="auto" w:before="9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1080516</wp:posOffset>
                </wp:positionH>
                <wp:positionV relativeFrom="paragraph">
                  <wp:posOffset>75377</wp:posOffset>
                </wp:positionV>
                <wp:extent cx="5401310" cy="952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401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9525">
                              <a:moveTo>
                                <a:pt x="5401056" y="0"/>
                              </a:moveTo>
                              <a:lnTo>
                                <a:pt x="1359408" y="0"/>
                              </a:lnTo>
                              <a:lnTo>
                                <a:pt x="135027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50264" y="9144"/>
                              </a:lnTo>
                              <a:lnTo>
                                <a:pt x="1359408" y="9144"/>
                              </a:lnTo>
                              <a:lnTo>
                                <a:pt x="5401056" y="9144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80002pt;margin-top:5.935231pt;width:425.3pt;height:.75pt;mso-position-horizontal-relative:page;mso-position-vertical-relative:paragraph;z-index:-15725056;mso-wrap-distance-left:0;mso-wrap-distance-right:0" id="docshape14" coordorigin="1702,119" coordsize="8506,15" path="m10207,119l3842,119,3828,119,1702,119,1702,133,3828,133,3842,133,10207,133,10207,119xe" filled="true" fillcolor="#ddddd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2388" w:val="left" w:leader="none"/>
        </w:tabs>
        <w:spacing w:line="219" w:lineRule="exact" w:before="119"/>
        <w:ind w:left="262" w:right="0" w:firstLine="0"/>
        <w:jc w:val="left"/>
        <w:rPr>
          <w:sz w:val="18"/>
        </w:rPr>
      </w:pPr>
      <w:r>
        <w:rPr>
          <w:color w:val="3C3C3C"/>
          <w:spacing w:val="-2"/>
          <w:sz w:val="18"/>
        </w:rPr>
        <w:t>Destinatarios</w:t>
      </w:r>
      <w:r>
        <w:rPr>
          <w:color w:val="3C3C3C"/>
          <w:sz w:val="18"/>
        </w:rPr>
        <w:tab/>
        <w:t>Interesados</w:t>
      </w:r>
      <w:r>
        <w:rPr>
          <w:color w:val="3C3C3C"/>
          <w:spacing w:val="-3"/>
          <w:sz w:val="18"/>
        </w:rPr>
        <w:t> </w:t>
      </w:r>
      <w:r>
        <w:rPr>
          <w:color w:val="3C3C3C"/>
          <w:sz w:val="18"/>
        </w:rPr>
        <w:t>en</w:t>
      </w:r>
      <w:r>
        <w:rPr>
          <w:color w:val="3C3C3C"/>
          <w:spacing w:val="-4"/>
          <w:sz w:val="18"/>
        </w:rPr>
        <w:t> </w:t>
      </w:r>
      <w:r>
        <w:rPr>
          <w:color w:val="3C3C3C"/>
          <w:sz w:val="18"/>
        </w:rPr>
        <w:t>el</w:t>
      </w:r>
      <w:r>
        <w:rPr>
          <w:color w:val="3C3C3C"/>
          <w:spacing w:val="-1"/>
          <w:sz w:val="18"/>
        </w:rPr>
        <w:t> </w:t>
      </w:r>
      <w:r>
        <w:rPr>
          <w:color w:val="3C3C3C"/>
          <w:spacing w:val="-2"/>
          <w:sz w:val="18"/>
        </w:rPr>
        <w:t>expediente.</w:t>
      </w:r>
    </w:p>
    <w:p>
      <w:pPr>
        <w:spacing w:before="0"/>
        <w:ind w:left="2389" w:right="0" w:firstLine="0"/>
        <w:jc w:val="left"/>
        <w:rPr>
          <w:sz w:val="18"/>
        </w:rPr>
      </w:pPr>
      <w:r>
        <w:rPr>
          <w:color w:val="3C3C3C"/>
          <w:sz w:val="18"/>
        </w:rPr>
        <w:t>Órganos</w:t>
      </w:r>
      <w:r>
        <w:rPr>
          <w:color w:val="3C3C3C"/>
          <w:spacing w:val="-6"/>
          <w:sz w:val="18"/>
        </w:rPr>
        <w:t> </w:t>
      </w:r>
      <w:r>
        <w:rPr>
          <w:color w:val="3C3C3C"/>
          <w:sz w:val="18"/>
        </w:rPr>
        <w:t>judiciales.</w:t>
      </w:r>
      <w:r>
        <w:rPr>
          <w:color w:val="3C3C3C"/>
          <w:spacing w:val="-4"/>
          <w:sz w:val="18"/>
        </w:rPr>
        <w:t> </w:t>
      </w:r>
      <w:r>
        <w:rPr>
          <w:color w:val="3C3C3C"/>
          <w:sz w:val="18"/>
        </w:rPr>
        <w:t>Fuerzas</w:t>
      </w:r>
      <w:r>
        <w:rPr>
          <w:color w:val="3C3C3C"/>
          <w:spacing w:val="-3"/>
          <w:sz w:val="18"/>
        </w:rPr>
        <w:t> </w:t>
      </w:r>
      <w:r>
        <w:rPr>
          <w:color w:val="3C3C3C"/>
          <w:sz w:val="18"/>
        </w:rPr>
        <w:t>y</w:t>
      </w:r>
      <w:r>
        <w:rPr>
          <w:color w:val="3C3C3C"/>
          <w:spacing w:val="-4"/>
          <w:sz w:val="18"/>
        </w:rPr>
        <w:t> </w:t>
      </w:r>
      <w:r>
        <w:rPr>
          <w:color w:val="3C3C3C"/>
          <w:sz w:val="18"/>
        </w:rPr>
        <w:t>cuerpos</w:t>
      </w:r>
      <w:r>
        <w:rPr>
          <w:color w:val="3C3C3C"/>
          <w:spacing w:val="-4"/>
          <w:sz w:val="18"/>
        </w:rPr>
        <w:t> </w:t>
      </w:r>
      <w:r>
        <w:rPr>
          <w:color w:val="3C3C3C"/>
          <w:sz w:val="18"/>
        </w:rPr>
        <w:t>de</w:t>
      </w:r>
      <w:r>
        <w:rPr>
          <w:color w:val="3C3C3C"/>
          <w:spacing w:val="-3"/>
          <w:sz w:val="18"/>
        </w:rPr>
        <w:t> </w:t>
      </w:r>
      <w:r>
        <w:rPr>
          <w:color w:val="3C3C3C"/>
          <w:sz w:val="18"/>
        </w:rPr>
        <w:t>seguridad</w:t>
      </w:r>
      <w:r>
        <w:rPr>
          <w:color w:val="3C3C3C"/>
          <w:spacing w:val="-3"/>
          <w:sz w:val="18"/>
        </w:rPr>
        <w:t> </w:t>
      </w:r>
      <w:r>
        <w:rPr>
          <w:color w:val="3C3C3C"/>
          <w:sz w:val="18"/>
        </w:rPr>
        <w:t>del</w:t>
      </w:r>
      <w:r>
        <w:rPr>
          <w:color w:val="3C3C3C"/>
          <w:spacing w:val="-2"/>
          <w:sz w:val="18"/>
        </w:rPr>
        <w:t> Estado.</w:t>
      </w:r>
    </w:p>
    <w:p>
      <w:pPr>
        <w:spacing w:line="240" w:lineRule="auto" w:before="11" w:after="0"/>
        <w:rPr>
          <w:sz w:val="9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6638"/>
      </w:tblGrid>
      <w:tr>
        <w:trPr>
          <w:trHeight w:val="897" w:hRule="atLeast"/>
        </w:trPr>
        <w:tc>
          <w:tcPr>
            <w:tcW w:w="186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63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379" w:right="495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durante 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  <w:tr>
        <w:trPr>
          <w:trHeight w:val="678" w:hRule="atLeast"/>
        </w:trPr>
        <w:tc>
          <w:tcPr>
            <w:tcW w:w="186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63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79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431" w:hRule="atLeast"/>
        </w:trPr>
        <w:tc>
          <w:tcPr>
            <w:tcW w:w="1867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638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379" w:right="116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</w:t>
            </w:r>
            <w:r>
              <w:rPr>
                <w:color w:val="3C3C3C"/>
                <w:spacing w:val="10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13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12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13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1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14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12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1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política</w:t>
            </w:r>
          </w:p>
          <w:p>
            <w:pPr>
              <w:pStyle w:val="TableParagraph"/>
              <w:spacing w:line="199" w:lineRule="exact" w:before="1"/>
              <w:ind w:left="37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información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7"/>
        <w:gridCol w:w="6419"/>
      </w:tblGrid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right="71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59"/>
              <w:rPr>
                <w:b/>
                <w:sz w:val="18"/>
              </w:rPr>
            </w:pPr>
            <w:r>
              <w:rPr>
                <w:b/>
                <w:color w:val="3C3C3C"/>
                <w:spacing w:val="-5"/>
                <w:sz w:val="18"/>
              </w:rPr>
              <w:t>PAE</w:t>
            </w:r>
          </w:p>
        </w:tc>
      </w:tr>
      <w:tr>
        <w:trPr>
          <w:trHeight w:val="678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9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8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 w:right="2575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894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 w:right="1620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Interno Servicio Jurídico</w:t>
            </w:r>
          </w:p>
          <w:p>
            <w:pPr>
              <w:pStyle w:val="TableParagraph"/>
              <w:spacing w:line="218" w:lineRule="exact" w:before="0"/>
              <w:ind w:left="159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Estudiante</w:t>
            </w:r>
          </w:p>
        </w:tc>
      </w:tr>
      <w:tr>
        <w:trPr>
          <w:trHeight w:val="3741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9" w:right="117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aplicación, a petición de éste, de medidas precontractuales.</w:t>
            </w:r>
          </w:p>
          <w:p>
            <w:pPr>
              <w:pStyle w:val="TableParagraph"/>
              <w:spacing w:before="217"/>
              <w:ind w:left="159" w:right="116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6.1.e)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una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ejercicio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poderes públicos conferidos al responsable del tratamiento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59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> Universitario.</w:t>
            </w:r>
          </w:p>
          <w:p>
            <w:pPr>
              <w:pStyle w:val="TableParagraph"/>
              <w:spacing w:before="218"/>
              <w:ind w:left="159" w:right="119" w:firstLine="12"/>
              <w:jc w:val="both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822/2021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28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Sep.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(establece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las enseñanzas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universitarias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procedimiento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aseguramiento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 su calidad)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59" w:right="117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337" w:hRule="atLeast"/>
        </w:trPr>
        <w:tc>
          <w:tcPr>
            <w:tcW w:w="208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1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59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inspección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calidad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denuncias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1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07"/>
      </w:tblGrid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46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Alumnado de la ULPGC, familia, intervinientes en el expediente de inspección y beneficiaros.</w:t>
            </w:r>
          </w:p>
        </w:tc>
      </w:tr>
      <w:tr>
        <w:trPr>
          <w:trHeight w:val="1772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alumnos:</w:t>
            </w:r>
          </w:p>
          <w:p>
            <w:pPr>
              <w:pStyle w:val="TableParagraph"/>
              <w:spacing w:before="0"/>
              <w:ind w:left="146" w:right="223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dirección,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correo-e,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DNI/NIF,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ID, </w:t>
            </w:r>
            <w:r>
              <w:rPr>
                <w:color w:val="3C3C3C"/>
                <w:spacing w:val="-2"/>
                <w:sz w:val="18"/>
              </w:rPr>
              <w:t>firma.</w:t>
            </w:r>
          </w:p>
          <w:p>
            <w:pPr>
              <w:pStyle w:val="TableParagraph"/>
              <w:spacing w:before="0"/>
              <w:ind w:left="146" w:right="223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características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personales: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Edad,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sexo,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fecha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nacimiento, nacionalidad</w:t>
            </w:r>
          </w:p>
          <w:p>
            <w:pPr>
              <w:pStyle w:val="TableParagraph"/>
              <w:spacing w:before="0"/>
              <w:ind w:left="146" w:right="2732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11"/>
                <w:sz w:val="18"/>
              </w:rPr>
              <w:t> </w:t>
            </w: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11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2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 Datos familiares y económicos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Interesados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expediente.</w:t>
            </w: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Órganos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judiciales.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Fuerzas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cuerpos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2"/>
                <w:sz w:val="18"/>
              </w:rPr>
              <w:t> Estado.</w:t>
            </w:r>
          </w:p>
        </w:tc>
      </w:tr>
      <w:tr>
        <w:trPr>
          <w:trHeight w:val="89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49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durante 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431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3"/>
              <w:ind w:left="146"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ULPGC.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4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7"/>
        <w:gridCol w:w="6419"/>
      </w:tblGrid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right="71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59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GESTIÓN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CONTRATACIÓN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PÚBLICA</w:t>
            </w:r>
          </w:p>
        </w:tc>
      </w:tr>
      <w:tr>
        <w:trPr>
          <w:trHeight w:val="678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9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 w:right="2575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678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9" w:right="2575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Patrimonio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Contratación Servicio Económico y Financiero</w:t>
            </w:r>
          </w:p>
        </w:tc>
      </w:tr>
      <w:tr>
        <w:trPr>
          <w:trHeight w:val="1650" w:hRule="atLeast"/>
        </w:trPr>
        <w:tc>
          <w:tcPr>
            <w:tcW w:w="2087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19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59" w:right="117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aplicación, a petición de éste, de medidas precontractuales.</w:t>
            </w:r>
          </w:p>
          <w:p>
            <w:pPr>
              <w:pStyle w:val="TableParagraph"/>
              <w:spacing w:line="218" w:lineRule="exact" w:before="202"/>
              <w:ind w:left="159" w:right="116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6.1.e)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una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ejercicio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poderes públicos conferidos al responsable del tratamiento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1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6406"/>
      </w:tblGrid>
      <w:tr>
        <w:trPr>
          <w:trHeight w:val="3083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4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9/2017,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noviembre,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Contratos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Público (versión consolidada)</w:t>
            </w:r>
          </w:p>
          <w:p>
            <w:pPr>
              <w:pStyle w:val="TableParagraph"/>
              <w:spacing w:line="480" w:lineRule="auto" w:before="218"/>
              <w:ind w:left="147" w:right="612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47/2003,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noviembre,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Presupuestaria. Ley 58/2003, de 17 de diciembre, General Tributaria.</w:t>
            </w:r>
          </w:p>
          <w:p>
            <w:pPr>
              <w:pStyle w:val="TableParagraph"/>
              <w:spacing w:before="1"/>
              <w:ind w:left="14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38/2003,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noviembre,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Subvenciones.</w:t>
            </w:r>
          </w:p>
          <w:p>
            <w:pPr>
              <w:pStyle w:val="TableParagraph"/>
              <w:spacing w:before="218"/>
              <w:ind w:left="14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40/2005,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Jurídico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Sector </w:t>
            </w:r>
            <w:r>
              <w:rPr>
                <w:spacing w:val="-2"/>
                <w:sz w:val="18"/>
              </w:rPr>
              <w:t>Público</w:t>
            </w:r>
          </w:p>
        </w:tc>
      </w:tr>
      <w:tr>
        <w:trPr>
          <w:trHeight w:val="339" w:hRule="atLeast"/>
        </w:trPr>
        <w:tc>
          <w:tcPr>
            <w:tcW w:w="209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 w:before="121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6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 w:before="121"/>
              <w:ind w:left="14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contratos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proveedores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adjudicatarios.</w:t>
            </w:r>
          </w:p>
        </w:tc>
      </w:tr>
      <w:tr>
        <w:trPr>
          <w:trHeight w:val="338" w:hRule="atLeast"/>
        </w:trPr>
        <w:tc>
          <w:tcPr>
            <w:tcW w:w="209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06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147"/>
              <w:rPr>
                <w:sz w:val="18"/>
              </w:rPr>
            </w:pPr>
            <w:r>
              <w:rPr>
                <w:sz w:val="18"/>
              </w:rPr>
              <w:t>Alta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terceros</w:t>
            </w:r>
          </w:p>
        </w:tc>
      </w:tr>
      <w:tr>
        <w:trPr>
          <w:trHeight w:val="678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6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Licitadores,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proveedores,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persona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contacto,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representantes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legales y prestadores de servicios.</w:t>
            </w:r>
          </w:p>
        </w:tc>
      </w:tr>
      <w:tr>
        <w:trPr>
          <w:trHeight w:val="1115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identificativo: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Nombre,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teléfono, dirección postal y electrónica, DNI/NIF, firma.</w:t>
            </w:r>
          </w:p>
          <w:p>
            <w:pPr>
              <w:pStyle w:val="TableParagraph"/>
              <w:spacing w:before="2"/>
              <w:ind w:left="147" w:right="1744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económicos-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financieros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seguros. Datos bancarios y empresariales.</w:t>
            </w:r>
          </w:p>
        </w:tc>
      </w:tr>
      <w:tr>
        <w:trPr>
          <w:trHeight w:val="897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Plataforma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contratación</w:t>
            </w:r>
          </w:p>
          <w:p>
            <w:pPr>
              <w:pStyle w:val="TableParagraph"/>
              <w:spacing w:before="0"/>
              <w:ind w:left="147" w:right="200"/>
              <w:rPr>
                <w:sz w:val="18"/>
              </w:rPr>
            </w:pPr>
            <w:r>
              <w:rPr>
                <w:color w:val="3C3C3C"/>
                <w:sz w:val="18"/>
              </w:rPr>
              <w:t>Audiencia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Cuentas,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Agencia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Tributaria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obligados por Ley.</w:t>
            </w:r>
          </w:p>
        </w:tc>
      </w:tr>
      <w:tr>
        <w:trPr>
          <w:trHeight w:val="894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28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 w:right="495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durante 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  <w:tr>
        <w:trPr>
          <w:trHeight w:val="678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51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7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431" w:hRule="atLeast"/>
        </w:trPr>
        <w:tc>
          <w:tcPr>
            <w:tcW w:w="2099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728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6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47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5"/>
                <w:sz w:val="18"/>
              </w:rPr>
              <w:t> se</w:t>
            </w:r>
          </w:p>
          <w:p>
            <w:pPr>
              <w:pStyle w:val="TableParagraph"/>
              <w:spacing w:line="218" w:lineRule="exact" w:before="0"/>
              <w:ind w:left="147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encuentran descritas en los documentos que conforman la política de protección de datos y seguridad de la información de la ULPGC.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6590"/>
      </w:tblGrid>
      <w:tr>
        <w:trPr>
          <w:trHeight w:val="678" w:hRule="atLeast"/>
        </w:trPr>
        <w:tc>
          <w:tcPr>
            <w:tcW w:w="1916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line="242" w:lineRule="auto"/>
              <w:ind w:right="545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59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GESTIÓN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UNIVERSIDAD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MAYORES</w:t>
            </w:r>
          </w:p>
        </w:tc>
      </w:tr>
      <w:tr>
        <w:trPr>
          <w:trHeight w:val="555" w:hRule="atLeast"/>
        </w:trPr>
        <w:tc>
          <w:tcPr>
            <w:tcW w:w="1916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0"/>
              <w:ind w:right="327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59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330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1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07"/>
      </w:tblGrid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46" w:right="2732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Interno</w:t>
            </w:r>
          </w:p>
        </w:tc>
      </w:tr>
      <w:tr>
        <w:trPr>
          <w:trHeight w:val="2865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aplicación, a petición de éste, de medidas precontractuales.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46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> Universitario.</w:t>
            </w:r>
          </w:p>
          <w:p>
            <w:pPr>
              <w:pStyle w:val="TableParagraph"/>
              <w:spacing w:before="218"/>
              <w:ind w:left="146" w:right="119" w:firstLine="12"/>
              <w:jc w:val="both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822/2021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28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Sep.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(establece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las enseñanzas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universitarias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procedimiento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aseguramiento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 su calidad)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universidad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mayores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Alumnado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profesorado</w:t>
            </w:r>
          </w:p>
        </w:tc>
      </w:tr>
      <w:tr>
        <w:trPr>
          <w:trHeight w:val="1770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alumnos:</w:t>
            </w:r>
          </w:p>
          <w:p>
            <w:pPr>
              <w:pStyle w:val="TableParagraph"/>
              <w:spacing w:before="0"/>
              <w:ind w:left="146" w:right="223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dirección,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correo-e,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DNI/NIF,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ID, </w:t>
            </w:r>
            <w:r>
              <w:rPr>
                <w:color w:val="3C3C3C"/>
                <w:spacing w:val="-2"/>
                <w:sz w:val="18"/>
              </w:rPr>
              <w:t>firma.</w:t>
            </w:r>
          </w:p>
          <w:p>
            <w:pPr>
              <w:pStyle w:val="TableParagraph"/>
              <w:spacing w:line="242" w:lineRule="auto" w:before="0"/>
              <w:ind w:left="146" w:right="223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características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personales: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Edad,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sexo,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fecha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nacimiento, nacionalidad</w:t>
            </w:r>
          </w:p>
          <w:p>
            <w:pPr>
              <w:pStyle w:val="TableParagraph"/>
              <w:spacing w:before="0"/>
              <w:ind w:left="146" w:right="2732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11"/>
                <w:sz w:val="18"/>
              </w:rPr>
              <w:t> </w:t>
            </w: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11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2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 Datos familiares y económicos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comunicaciones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89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 w:right="49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durante 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51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431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46"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5"/>
                <w:sz w:val="18"/>
              </w:rPr>
              <w:t> se</w:t>
            </w:r>
          </w:p>
          <w:p>
            <w:pPr>
              <w:pStyle w:val="TableParagraph"/>
              <w:spacing w:line="218" w:lineRule="exact" w:before="0"/>
              <w:ind w:left="146"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encuentran descritas en los documentos que conforman la política de protección de datos y seguridad de la información de la ULPGC.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1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07"/>
      </w:tblGrid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line="242" w:lineRule="auto"/>
              <w:ind w:right="729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PREVENCIÓN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RIESGOS</w:t>
            </w:r>
            <w:r>
              <w:rPr>
                <w:b/>
                <w:color w:val="3C3C3C"/>
                <w:spacing w:val="-2"/>
                <w:sz w:val="18"/>
              </w:rPr>
              <w:t> LABORALES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 w:right="2732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Personal</w:t>
            </w:r>
          </w:p>
        </w:tc>
      </w:tr>
      <w:tr>
        <w:trPr>
          <w:trHeight w:val="3083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aplicación, a petición de éste, de medidas precontractuales.</w:t>
            </w:r>
          </w:p>
          <w:p>
            <w:pPr>
              <w:pStyle w:val="TableParagraph"/>
              <w:spacing w:before="217"/>
              <w:ind w:left="146" w:right="121"/>
              <w:jc w:val="both"/>
              <w:rPr>
                <w:sz w:val="18"/>
              </w:rPr>
            </w:pPr>
            <w:r>
              <w:rPr>
                <w:sz w:val="18"/>
              </w:rPr>
              <w:t>RGPD: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Legislativo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5/2015,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 aprueba la Ley del Estatuto Básico del Empleado Público.</w:t>
            </w:r>
          </w:p>
          <w:p>
            <w:pPr>
              <w:pStyle w:val="TableParagraph"/>
              <w:spacing w:before="218"/>
              <w:ind w:left="146" w:right="223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Legislativo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2/2015,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 aprueba el texto refundido de la Ley del Estatuto de los </w:t>
            </w:r>
            <w:r>
              <w:rPr>
                <w:spacing w:val="-2"/>
                <w:sz w:val="18"/>
              </w:rPr>
              <w:t>Trabajadores.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sz w:val="18"/>
              </w:rPr>
              <w:t>Prevención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Riesgos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Laborales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ámbito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actividad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que desempeña la ULPGC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ind w:left="146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laboral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funcionario.</w:t>
            </w: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laboral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empresas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contratistas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colaboradores.</w:t>
            </w:r>
          </w:p>
        </w:tc>
      </w:tr>
      <w:tr>
        <w:trPr>
          <w:trHeight w:val="1770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66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DNI/CIF/Documento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identificativo,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número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registro personal, número de Seguridad Social/Mutualidad, dirección, firma y teléfono.</w:t>
            </w:r>
          </w:p>
          <w:p>
            <w:pPr>
              <w:pStyle w:val="TableParagraph"/>
              <w:spacing w:before="2"/>
              <w:ind w:left="146" w:right="223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especiales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datos: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reconocimientos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médicos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sin inclusión de diagnóstico y accidentes laborales.</w:t>
            </w:r>
          </w:p>
          <w:p>
            <w:pPr>
              <w:pStyle w:val="TableParagraph"/>
              <w:spacing w:before="0"/>
              <w:ind w:left="146" w:right="223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profesionales: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Titulaciones,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formación Licencias, permisos y autorizaciones.</w:t>
            </w: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entidades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encargadas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prevención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riesgos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laborales.</w:t>
            </w:r>
          </w:p>
        </w:tc>
      </w:tr>
      <w:tr>
        <w:trPr>
          <w:trHeight w:val="89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49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durante 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995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implantadas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corresponden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las previstas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22"/>
                <w:sz w:val="18"/>
              </w:rPr>
              <w:t> </w:t>
            </w:r>
            <w:r>
              <w:rPr>
                <w:color w:val="3C3C3C"/>
                <w:sz w:val="18"/>
              </w:rPr>
              <w:t>Anexo</w:t>
            </w:r>
            <w:r>
              <w:rPr>
                <w:color w:val="3C3C3C"/>
                <w:spacing w:val="22"/>
                <w:sz w:val="18"/>
              </w:rPr>
              <w:t> </w:t>
            </w:r>
            <w:r>
              <w:rPr>
                <w:color w:val="3C3C3C"/>
                <w:sz w:val="18"/>
              </w:rPr>
              <w:t>II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(Medidas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seguridad)</w:t>
            </w:r>
            <w:r>
              <w:rPr>
                <w:color w:val="3C3C3C"/>
                <w:spacing w:val="18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Real</w:t>
            </w:r>
            <w:r>
              <w:rPr>
                <w:color w:val="3C3C3C"/>
                <w:spacing w:val="2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Decreto</w:t>
            </w:r>
          </w:p>
          <w:p>
            <w:pPr>
              <w:pStyle w:val="TableParagraph"/>
              <w:spacing w:line="218" w:lineRule="exact" w:before="0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se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1" w:after="1"/>
        <w:rPr>
          <w:sz w:val="20"/>
        </w:rPr>
      </w:pPr>
    </w:p>
    <w:p>
      <w:pPr>
        <w:spacing w:line="20" w:lineRule="exact"/>
        <w:ind w:left="142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359408" y="0"/>
                                </a:lnTo>
                                <a:lnTo>
                                  <a:pt x="13502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0264" y="9144"/>
                                </a:lnTo>
                                <a:lnTo>
                                  <a:pt x="1359408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15" coordorigin="0,0" coordsize="8506,15">
                <v:shape style="position:absolute;left:0;top:0;width:8506;height:15" id="docshape16" coordorigin="0,0" coordsize="8506,15" path="m8506,0l2141,0,2126,0,0,0,0,14,2126,14,2141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line="242" w:lineRule="auto" w:before="113"/>
        <w:ind w:left="2389" w:right="1336" w:firstLine="0"/>
        <w:jc w:val="left"/>
        <w:rPr>
          <w:sz w:val="18"/>
        </w:rPr>
      </w:pPr>
      <w:r>
        <w:rPr>
          <w:color w:val="3C3C3C"/>
          <w:sz w:val="18"/>
        </w:rPr>
        <w:t>encuentran descritas en los documentos que conforman la política de protección de datos y seguridad de la información de la ULPGC.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07"/>
      </w:tblGrid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right="729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GESTIÓN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CURSOS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TALLERES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EXTENSIÓN </w:t>
            </w:r>
            <w:r>
              <w:rPr>
                <w:b/>
                <w:spacing w:val="-2"/>
                <w:sz w:val="18"/>
              </w:rPr>
              <w:t>UNIVERSITARIA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2732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dependiente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620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Interno Servicio de Información al Estudiante</w:t>
            </w:r>
          </w:p>
        </w:tc>
      </w:tr>
      <w:tr>
        <w:trPr>
          <w:trHeight w:val="3522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20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46" w:right="121"/>
              <w:jc w:val="both"/>
              <w:rPr>
                <w:sz w:val="18"/>
              </w:rPr>
            </w:pPr>
            <w:r>
              <w:rPr>
                <w:sz w:val="18"/>
              </w:rPr>
              <w:t>RGPD: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218"/>
              <w:ind w:left="146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> Universitario.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146" w:right="120" w:firstLine="12"/>
              <w:jc w:val="both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822/2021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28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Sep.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(establece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las enseñanzas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universitarias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procedimiento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aseguramiento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 su calidad)</w:t>
            </w:r>
          </w:p>
          <w:p>
            <w:pPr>
              <w:pStyle w:val="TableParagraph"/>
              <w:spacing w:line="242" w:lineRule="auto" w:before="217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2732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cursos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universitarios. Envío de información de cursos.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46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Solicitantes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asistentes.</w:t>
            </w:r>
          </w:p>
        </w:tc>
      </w:tr>
      <w:tr>
        <w:trPr>
          <w:trHeight w:val="1552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DNI/CIF/Documento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identificativo,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número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registro personal, dirección, firma y teléfono.</w:t>
            </w:r>
          </w:p>
          <w:p>
            <w:pPr>
              <w:pStyle w:val="TableParagraph"/>
              <w:spacing w:before="0"/>
              <w:ind w:left="146" w:right="223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especiales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datos: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reconocimientos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médicos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sin inclusión de diagnóstico y accidentes laborales.</w:t>
            </w:r>
          </w:p>
          <w:p>
            <w:pPr>
              <w:pStyle w:val="TableParagraph"/>
              <w:spacing w:before="0"/>
              <w:ind w:left="146" w:right="223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profesionales: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Titulaciones,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formación Licencias, permisos y autorizaciones.</w:t>
            </w: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774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729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0"/>
              <w:ind w:left="146" w:right="49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durante 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1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6638"/>
      </w:tblGrid>
      <w:tr>
        <w:trPr>
          <w:trHeight w:val="678" w:hRule="atLeast"/>
        </w:trPr>
        <w:tc>
          <w:tcPr>
            <w:tcW w:w="186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63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79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431" w:hRule="atLeast"/>
        </w:trPr>
        <w:tc>
          <w:tcPr>
            <w:tcW w:w="1867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638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379" w:right="116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5"/>
                <w:sz w:val="18"/>
              </w:rPr>
              <w:t> se</w:t>
            </w:r>
          </w:p>
          <w:p>
            <w:pPr>
              <w:pStyle w:val="TableParagraph"/>
              <w:spacing w:line="218" w:lineRule="exact" w:before="0"/>
              <w:ind w:left="379" w:right="116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encuentran descritas en los documentos que conforman la política de protección de datos y seguridad de la información de la ULPGC.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59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2"/>
        <w:gridCol w:w="6346"/>
      </w:tblGrid>
      <w:tr>
        <w:trPr>
          <w:trHeight w:val="460" w:hRule="atLeast"/>
        </w:trPr>
        <w:tc>
          <w:tcPr>
            <w:tcW w:w="329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346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PAGINA </w:t>
            </w:r>
            <w:r>
              <w:rPr>
                <w:b/>
                <w:spacing w:val="-5"/>
                <w:sz w:val="18"/>
              </w:rPr>
              <w:t>WEB</w:t>
            </w:r>
          </w:p>
        </w:tc>
      </w:tr>
      <w:tr>
        <w:trPr>
          <w:trHeight w:val="457" w:hRule="atLeast"/>
        </w:trPr>
        <w:tc>
          <w:tcPr>
            <w:tcW w:w="329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34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8" w:hRule="atLeast"/>
        </w:trPr>
        <w:tc>
          <w:tcPr>
            <w:tcW w:w="329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Delegado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34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02" w:right="2397" w:firstLine="62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7" w:hRule="atLeast"/>
        </w:trPr>
        <w:tc>
          <w:tcPr>
            <w:tcW w:w="329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dependiente</w:t>
            </w:r>
          </w:p>
        </w:tc>
        <w:tc>
          <w:tcPr>
            <w:tcW w:w="634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informático</w:t>
            </w:r>
          </w:p>
        </w:tc>
      </w:tr>
      <w:tr>
        <w:trPr>
          <w:trHeight w:val="2646" w:hRule="atLeast"/>
        </w:trPr>
        <w:tc>
          <w:tcPr>
            <w:tcW w:w="329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34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02" w:right="116"/>
              <w:jc w:val="both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0"/>
              <w:ind w:left="202" w:right="115"/>
              <w:jc w:val="both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 de una misión realizada en interés público o en el ejercicio de poderes públicos conferidos al responsable del </w:t>
            </w:r>
            <w:r>
              <w:rPr>
                <w:spacing w:val="-2"/>
                <w:sz w:val="18"/>
              </w:rPr>
              <w:t>tratamiento.</w:t>
            </w:r>
          </w:p>
          <w:p>
            <w:pPr>
              <w:pStyle w:val="TableParagraph"/>
              <w:spacing w:before="1"/>
              <w:ind w:left="202" w:right="116"/>
              <w:jc w:val="both"/>
              <w:rPr>
                <w:sz w:val="18"/>
              </w:rPr>
            </w:pPr>
            <w:r>
              <w:rPr>
                <w:sz w:val="18"/>
              </w:rPr>
              <w:t>Ley 39/2015, de 1 de octubre, del Procedimiento Administrativo Común de las Administraciones Públicas.</w:t>
            </w:r>
          </w:p>
          <w:p>
            <w:pPr>
              <w:pStyle w:val="TableParagraph"/>
              <w:spacing w:line="242" w:lineRule="auto" w:before="0"/>
              <w:ind w:left="202" w:right="114"/>
              <w:jc w:val="both"/>
              <w:rPr>
                <w:sz w:val="18"/>
              </w:rPr>
            </w:pPr>
            <w:r>
              <w:rPr>
                <w:sz w:val="18"/>
              </w:rPr>
              <w:t>Ley 19/2013, de 9 de diciembre, de transparencia, acceso a la información pública y buen gobierno.</w:t>
            </w:r>
          </w:p>
        </w:tc>
      </w:tr>
      <w:tr>
        <w:trPr>
          <w:trHeight w:val="635" w:hRule="atLeast"/>
        </w:trPr>
        <w:tc>
          <w:tcPr>
            <w:tcW w:w="329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34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solicitudes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realizadas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través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web.</w:t>
            </w:r>
          </w:p>
        </w:tc>
      </w:tr>
      <w:tr>
        <w:trPr>
          <w:trHeight w:val="678" w:hRule="atLeast"/>
        </w:trPr>
        <w:tc>
          <w:tcPr>
            <w:tcW w:w="329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tratamiento</w:t>
            </w:r>
          </w:p>
        </w:tc>
        <w:tc>
          <w:tcPr>
            <w:tcW w:w="634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35" w:hRule="atLeast"/>
        </w:trPr>
        <w:tc>
          <w:tcPr>
            <w:tcW w:w="329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interesados</w:t>
            </w:r>
          </w:p>
        </w:tc>
        <w:tc>
          <w:tcPr>
            <w:tcW w:w="634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Miembros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comunidad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universitaria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terceros.</w:t>
            </w:r>
          </w:p>
        </w:tc>
      </w:tr>
      <w:tr>
        <w:trPr>
          <w:trHeight w:val="676" w:hRule="atLeast"/>
        </w:trPr>
        <w:tc>
          <w:tcPr>
            <w:tcW w:w="329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634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Carácter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Identificativo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Carácter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identificativo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(Nombre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 Apellidos;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Dirección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(postal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electrónica);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Teléfono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(fijo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móvil)</w:t>
            </w:r>
          </w:p>
        </w:tc>
      </w:tr>
      <w:tr>
        <w:trPr>
          <w:trHeight w:val="460" w:hRule="atLeast"/>
        </w:trPr>
        <w:tc>
          <w:tcPr>
            <w:tcW w:w="329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34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202"/>
              <w:rPr>
                <w:sz w:val="18"/>
              </w:rPr>
            </w:pPr>
            <w:r>
              <w:rPr>
                <w:sz w:val="18"/>
              </w:rPr>
              <w:t>Podrán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cedidos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públicos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obligados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329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Plazos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34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02" w:right="380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serán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conservados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plazos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prescripción legal,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durante el tiempo necesario para cumplir 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finalidad para la que fueron recabados.</w:t>
            </w:r>
          </w:p>
        </w:tc>
      </w:tr>
      <w:tr>
        <w:trPr>
          <w:trHeight w:val="337" w:hRule="atLeast"/>
        </w:trPr>
        <w:tc>
          <w:tcPr>
            <w:tcW w:w="3292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internacionales</w:t>
            </w:r>
          </w:p>
        </w:tc>
        <w:tc>
          <w:tcPr>
            <w:tcW w:w="6346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202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1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1"/>
        <w:gridCol w:w="6847"/>
      </w:tblGrid>
      <w:tr>
        <w:trPr>
          <w:trHeight w:val="1650" w:hRule="atLeast"/>
        </w:trPr>
        <w:tc>
          <w:tcPr>
            <w:tcW w:w="2791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84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703" w:right="114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Nacional de Seguridad en el ámbito de la Administración Electrónica y que se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encuentran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53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left="703" w:right="114"/>
              <w:jc w:val="both"/>
              <w:rPr>
                <w:sz w:val="18"/>
              </w:rPr>
            </w:pPr>
            <w:r>
              <w:rPr>
                <w:sz w:val="18"/>
              </w:rPr>
              <w:t>política de protección de datos y seguridad de la información de UNIVERSIDAD DE LAS PALMAS DE GRAN CANARIA.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5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7"/>
        <w:gridCol w:w="6419"/>
      </w:tblGrid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right="716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59"/>
              <w:rPr>
                <w:b/>
                <w:sz w:val="18"/>
              </w:rPr>
            </w:pPr>
            <w:r>
              <w:rPr>
                <w:b/>
                <w:sz w:val="18"/>
              </w:rPr>
              <w:t>CURSOS,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EVENTOS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TALLERES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COLABORACION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Y/O EXTERNOS A LA ULPGC</w:t>
            </w:r>
          </w:p>
        </w:tc>
      </w:tr>
      <w:tr>
        <w:trPr>
          <w:trHeight w:val="678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498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 w:right="2575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60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dependiente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9"/>
              <w:rPr>
                <w:sz w:val="18"/>
              </w:rPr>
            </w:pPr>
            <w:r>
              <w:rPr>
                <w:sz w:val="18"/>
              </w:rPr>
              <w:t>Fundación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parque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científico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tecnológico.</w:t>
            </w:r>
          </w:p>
        </w:tc>
      </w:tr>
      <w:tr>
        <w:trPr>
          <w:trHeight w:val="439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59" w:right="117"/>
              <w:jc w:val="both"/>
              <w:rPr>
                <w:sz w:val="18"/>
              </w:rPr>
            </w:pPr>
            <w:r>
              <w:rPr>
                <w:sz w:val="18"/>
              </w:rPr>
              <w:t>RGPD: 6.1.b) el tratamiento es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218"/>
              <w:ind w:left="159" w:right="120"/>
              <w:jc w:val="both"/>
              <w:rPr>
                <w:sz w:val="18"/>
              </w:rPr>
            </w:pPr>
            <w:r>
              <w:rPr>
                <w:sz w:val="18"/>
              </w:rPr>
              <w:t>RGPD: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59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> Universitario.</w:t>
            </w:r>
          </w:p>
          <w:p>
            <w:pPr>
              <w:pStyle w:val="TableParagraph"/>
              <w:spacing w:before="218"/>
              <w:ind w:left="159" w:right="119" w:firstLine="12"/>
              <w:jc w:val="both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822/2021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28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Sep.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(establece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las enseñanzas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universitarias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procedimiento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aseguramiento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 su calidad)</w:t>
            </w:r>
          </w:p>
          <w:p>
            <w:pPr>
              <w:pStyle w:val="TableParagraph"/>
              <w:spacing w:line="242" w:lineRule="auto" w:before="217"/>
              <w:ind w:left="159" w:right="117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1770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 w:right="118"/>
              <w:jc w:val="both"/>
              <w:rPr>
                <w:sz w:val="18"/>
              </w:rPr>
            </w:pPr>
            <w:r>
              <w:rPr>
                <w:sz w:val="18"/>
              </w:rPr>
              <w:t>Gestión administrativa de cursos y eventos a la ULPGC o en colaboración con entidades externas (avance, desarrollo y </w:t>
            </w:r>
            <w:r>
              <w:rPr>
                <w:spacing w:val="-2"/>
                <w:sz w:val="18"/>
              </w:rPr>
              <w:t>seguimiento)</w:t>
            </w:r>
          </w:p>
          <w:p>
            <w:pPr>
              <w:pStyle w:val="TableParagraph"/>
              <w:spacing w:line="242" w:lineRule="auto" w:before="0"/>
              <w:ind w:left="159" w:right="1156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solicitantes,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asistentes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participantes Gestión económica y contable y de facturación</w:t>
            </w:r>
          </w:p>
          <w:p>
            <w:pPr>
              <w:pStyle w:val="TableParagraph"/>
              <w:spacing w:line="216" w:lineRule="exact" w:before="0"/>
              <w:ind w:left="159"/>
              <w:rPr>
                <w:sz w:val="18"/>
              </w:rPr>
            </w:pPr>
            <w:r>
              <w:rPr>
                <w:sz w:val="18"/>
              </w:rPr>
              <w:t>Envío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sobre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actividades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curso/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evento.</w:t>
            </w:r>
          </w:p>
        </w:tc>
      </w:tr>
      <w:tr>
        <w:trPr>
          <w:trHeight w:val="555" w:hRule="atLeast"/>
        </w:trPr>
        <w:tc>
          <w:tcPr>
            <w:tcW w:w="208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0"/>
              <w:ind w:right="71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1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0"/>
              <w:ind w:left="159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1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57"/>
      </w:tblGrid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731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5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46" w:right="3398"/>
              <w:rPr>
                <w:sz w:val="18"/>
              </w:rPr>
            </w:pPr>
            <w:r>
              <w:rPr>
                <w:sz w:val="18"/>
              </w:rPr>
              <w:t>Solicitantes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asistentes. Persona de contacto</w:t>
            </w:r>
          </w:p>
        </w:tc>
      </w:tr>
      <w:tr>
        <w:trPr>
          <w:trHeight w:val="1770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645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apellidos,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DNI/CIF/Documento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identificativo,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 registro personal, dirección, firma y teléfono.</w:t>
            </w:r>
          </w:p>
          <w:p>
            <w:pPr>
              <w:pStyle w:val="TableParagraph"/>
              <w:spacing w:before="0"/>
              <w:ind w:left="146" w:right="783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económicos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financieros: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IBAN,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tarjeta. datos del evento/ curso/ congreso</w:t>
            </w:r>
          </w:p>
          <w:p>
            <w:pPr>
              <w:pStyle w:val="TableParagraph"/>
              <w:spacing w:before="1"/>
              <w:ind w:left="146" w:right="4175"/>
              <w:rPr>
                <w:sz w:val="18"/>
              </w:rPr>
            </w:pPr>
            <w:r>
              <w:rPr>
                <w:sz w:val="18"/>
              </w:rPr>
              <w:t>Datos académicos Datos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profesionales</w:t>
            </w:r>
          </w:p>
          <w:p>
            <w:pPr>
              <w:pStyle w:val="TableParagraph"/>
              <w:spacing w:line="218" w:lineRule="exact" w:before="0"/>
              <w:ind w:left="146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relativos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necesarios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curso/evento</w:t>
            </w:r>
          </w:p>
        </w:tc>
      </w:tr>
      <w:tr>
        <w:trPr>
          <w:trHeight w:val="1552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5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ind w:left="146"/>
              <w:rPr>
                <w:sz w:val="18"/>
              </w:rPr>
            </w:pPr>
            <w:r>
              <w:rPr>
                <w:sz w:val="18"/>
              </w:rPr>
              <w:t>Entidades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colaboradoras</w:t>
            </w: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sz w:val="18"/>
              </w:rPr>
              <w:t>Entidades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organizadoras/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promotoras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curso/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evento</w:t>
            </w:r>
          </w:p>
          <w:p>
            <w:pPr>
              <w:pStyle w:val="TableParagraph"/>
              <w:spacing w:before="2"/>
              <w:ind w:left="146" w:right="146"/>
              <w:rPr>
                <w:sz w:val="18"/>
              </w:rPr>
            </w:pPr>
            <w:r>
              <w:rPr>
                <w:sz w:val="18"/>
              </w:rPr>
              <w:t>Terceros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confianza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ULPGC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tenga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firmado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encargo del tratamiento Fundación Parque Científico Tecnológico</w:t>
            </w:r>
          </w:p>
          <w:p>
            <w:pPr>
              <w:pStyle w:val="TableParagraph"/>
              <w:spacing w:line="218" w:lineRule="exact" w:before="0"/>
              <w:ind w:left="146"/>
              <w:rPr>
                <w:sz w:val="18"/>
              </w:rPr>
            </w:pPr>
            <w:r>
              <w:rPr>
                <w:sz w:val="18"/>
              </w:rPr>
              <w:t>Entidades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bancarias</w:t>
            </w: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sz w:val="18"/>
              </w:rPr>
              <w:t>Administraciones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públicos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obligados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Ley.</w:t>
            </w:r>
          </w:p>
        </w:tc>
      </w:tr>
      <w:tr>
        <w:trPr>
          <w:trHeight w:val="89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729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5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547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serán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conservados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plazos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prescripción legal,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durante el tiempo necesario para cumplir 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finalidad para la que fueron recabados.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5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431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729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45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3"/>
              <w:ind w:left="146" w:right="16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ámbito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 encuentran descritas en los documentos que conforman la política de protección de datos y seguridad de la información de la ULPGC.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0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6469"/>
      </w:tblGrid>
      <w:tr>
        <w:trPr>
          <w:trHeight w:val="676" w:hRule="atLeast"/>
        </w:trPr>
        <w:tc>
          <w:tcPr>
            <w:tcW w:w="2086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right="715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6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tabs>
                <w:tab w:pos="2022" w:val="left" w:leader="none"/>
                <w:tab w:pos="2543" w:val="left" w:leader="none"/>
                <w:tab w:pos="4367" w:val="left" w:leader="none"/>
                <w:tab w:pos="4891" w:val="left" w:leader="none"/>
                <w:tab w:pos="6074" w:val="left" w:leader="none"/>
              </w:tabs>
              <w:ind w:left="160" w:right="1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CUMPLIMIENTO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>DE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OBLIGACIONES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>EN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MATERIA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>DE </w:t>
            </w:r>
            <w:r>
              <w:rPr>
                <w:b/>
                <w:sz w:val="18"/>
              </w:rPr>
              <w:t>PROTECCIÓN DE DATOS</w:t>
            </w:r>
          </w:p>
        </w:tc>
      </w:tr>
      <w:tr>
        <w:trPr>
          <w:trHeight w:val="678" w:hRule="atLeast"/>
        </w:trPr>
        <w:tc>
          <w:tcPr>
            <w:tcW w:w="208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7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6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0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6" w:hRule="atLeast"/>
        </w:trPr>
        <w:tc>
          <w:tcPr>
            <w:tcW w:w="208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6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0" w:right="262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60" w:hRule="atLeast"/>
        </w:trPr>
        <w:tc>
          <w:tcPr>
            <w:tcW w:w="208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dependiente</w:t>
            </w:r>
          </w:p>
        </w:tc>
        <w:tc>
          <w:tcPr>
            <w:tcW w:w="646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0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Interno</w:t>
            </w:r>
          </w:p>
        </w:tc>
      </w:tr>
      <w:tr>
        <w:trPr>
          <w:trHeight w:val="2086" w:hRule="atLeast"/>
        </w:trPr>
        <w:tc>
          <w:tcPr>
            <w:tcW w:w="2086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69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60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6.1.a)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dio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consentimiento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tratamiento de sus datos personales para uno o varios fines específicos.</w:t>
            </w:r>
          </w:p>
          <w:p>
            <w:pPr>
              <w:pStyle w:val="TableParagraph"/>
              <w:spacing w:before="2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0" w:right="9"/>
              <w:rPr>
                <w:sz w:val="18"/>
              </w:rPr>
            </w:pPr>
            <w:r>
              <w:rPr>
                <w:sz w:val="18"/>
              </w:rPr>
              <w:t>Artículo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 petición de éste de medidas precontractuales.</w:t>
            </w:r>
          </w:p>
          <w:p>
            <w:pPr>
              <w:pStyle w:val="TableParagraph"/>
              <w:spacing w:line="218" w:lineRule="exact" w:before="198"/>
              <w:ind w:left="160"/>
              <w:rPr>
                <w:sz w:val="18"/>
              </w:rPr>
            </w:pPr>
            <w:r>
              <w:rPr>
                <w:sz w:val="18"/>
              </w:rPr>
              <w:t>RGPD: 6.1.c) Tratamiento necesario para el cumplimiento de una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obligación legal aplicable al responsable del tratamiento.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1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6456"/>
      </w:tblGrid>
      <w:tr>
        <w:trPr>
          <w:trHeight w:val="1115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5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 w:right="116"/>
              <w:jc w:val="both"/>
              <w:rPr>
                <w:sz w:val="18"/>
              </w:rPr>
            </w:pPr>
            <w:r>
              <w:rPr>
                <w:sz w:val="18"/>
              </w:rPr>
              <w:t>RGPD: 6.1.e) el tratamiento es necesario para el cumplimiento de una misión realizada en interés público o en el ejercicio de poderes públicos conferidos al responsable del tratamiento.</w:t>
            </w:r>
          </w:p>
        </w:tc>
      </w:tr>
      <w:tr>
        <w:trPr>
          <w:trHeight w:val="447" w:hRule="atLeast"/>
        </w:trPr>
        <w:tc>
          <w:tcPr>
            <w:tcW w:w="2099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56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85"/>
              <w:ind w:left="14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los ejercicios de derechos presentados por la comunidad universitaria y terceros.</w:t>
            </w:r>
          </w:p>
        </w:tc>
      </w:tr>
      <w:tr>
        <w:trPr>
          <w:trHeight w:val="1031" w:hRule="atLeast"/>
        </w:trPr>
        <w:tc>
          <w:tcPr>
            <w:tcW w:w="209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56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37"/>
              <w:ind w:left="147"/>
              <w:rPr>
                <w:sz w:val="18"/>
              </w:rPr>
            </w:pPr>
            <w:r>
              <w:rPr>
                <w:sz w:val="18"/>
              </w:rPr>
              <w:t>Gestión de las brechas de seguridad comunicadas por el personal laboral de la ULPGC y/o alumnado.</w:t>
            </w:r>
          </w:p>
          <w:p>
            <w:pPr>
              <w:pStyle w:val="TableParagraph"/>
              <w:spacing w:before="0"/>
              <w:ind w:left="147"/>
              <w:rPr>
                <w:sz w:val="18"/>
              </w:rPr>
            </w:pPr>
            <w:r>
              <w:rPr>
                <w:sz w:val="18"/>
              </w:rPr>
              <w:t>Gestión de las quejas presentadas por la comunidad universitaria o </w:t>
            </w:r>
            <w:r>
              <w:rPr>
                <w:spacing w:val="-2"/>
                <w:sz w:val="18"/>
              </w:rPr>
              <w:t>terceros.</w:t>
            </w:r>
          </w:p>
        </w:tc>
      </w:tr>
      <w:tr>
        <w:trPr>
          <w:trHeight w:val="678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73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5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47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supresión,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894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5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 w:right="2867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alumnado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ULPGC Datos del PDI/PAS</w:t>
            </w:r>
          </w:p>
          <w:p>
            <w:pPr>
              <w:pStyle w:val="TableParagraph"/>
              <w:spacing w:line="218" w:lineRule="exact" w:before="0"/>
              <w:ind w:left="147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terceros.</w:t>
            </w:r>
          </w:p>
        </w:tc>
      </w:tr>
      <w:tr>
        <w:trPr>
          <w:trHeight w:val="1991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645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apellidos,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DNI/CIF/Documento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identificativo,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 registro personal, dirección, firma y teléfono.</w:t>
            </w:r>
          </w:p>
          <w:p>
            <w:pPr>
              <w:pStyle w:val="TableParagraph"/>
              <w:spacing w:before="0"/>
              <w:ind w:left="147" w:right="4173"/>
              <w:rPr>
                <w:sz w:val="18"/>
              </w:rPr>
            </w:pPr>
            <w:r>
              <w:rPr>
                <w:sz w:val="18"/>
              </w:rPr>
              <w:t>Datos académicos Datos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profesionales</w:t>
            </w:r>
          </w:p>
          <w:p>
            <w:pPr>
              <w:pStyle w:val="TableParagraph"/>
              <w:spacing w:before="0"/>
              <w:ind w:left="147" w:right="86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características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personales: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Edad,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sexo,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fecha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nacimiento, nacionalidad</w:t>
            </w:r>
          </w:p>
          <w:p>
            <w:pPr>
              <w:pStyle w:val="TableParagraph"/>
              <w:spacing w:before="0"/>
              <w:ind w:left="147" w:right="2867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11"/>
                <w:sz w:val="18"/>
              </w:rPr>
              <w:t> </w:t>
            </w: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11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2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 Datos familiares y económicos</w:t>
            </w:r>
          </w:p>
        </w:tc>
      </w:tr>
      <w:tr>
        <w:trPr>
          <w:trHeight w:val="457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5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Podrán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cedidos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públicos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obligados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728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5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7" w:right="545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serán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conservados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plazos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prescripción legal,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durante el tiempo necesario para cumplir 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finalidad para la que fueron recabados.</w:t>
            </w:r>
          </w:p>
        </w:tc>
      </w:tr>
      <w:tr>
        <w:trPr>
          <w:trHeight w:val="678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0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5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770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28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45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 w:right="116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 de 3 de mayo, por el que se regula el Esquema Nacional 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ámbito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 se encuentran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política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protección de datos y seguridad de la información de la ULPGC.</w:t>
            </w:r>
          </w:p>
        </w:tc>
      </w:tr>
      <w:tr>
        <w:trPr>
          <w:trHeight w:val="676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right="728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56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tabs>
                <w:tab w:pos="2998" w:val="left" w:leader="none"/>
                <w:tab w:pos="4532" w:val="left" w:leader="none"/>
                <w:tab w:pos="4990" w:val="left" w:leader="none"/>
              </w:tabs>
              <w:ind w:left="147"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INTERNACINALIZACIÓN,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MOVILIDAD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Y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PROYECCIÓN INTERNACIONAL</w:t>
            </w:r>
          </w:p>
        </w:tc>
      </w:tr>
      <w:tr>
        <w:trPr>
          <w:trHeight w:val="678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510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5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7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8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5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 w:right="2867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337" w:hRule="atLeast"/>
        </w:trPr>
        <w:tc>
          <w:tcPr>
            <w:tcW w:w="209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dependiente</w:t>
            </w:r>
          </w:p>
        </w:tc>
        <w:tc>
          <w:tcPr>
            <w:tcW w:w="6456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47"/>
              <w:rPr>
                <w:sz w:val="18"/>
              </w:rPr>
            </w:pPr>
            <w:r>
              <w:rPr>
                <w:sz w:val="18"/>
              </w:rPr>
              <w:t>Internacionalización,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Movilidad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Proyección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Internacional.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1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57"/>
      </w:tblGrid>
      <w:tr>
        <w:trPr>
          <w:trHeight w:val="614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5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46" w:right="119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6.1.a)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dio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consentimiento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tratamiento de sus datos personales para uno o varios fines específicos.</w:t>
            </w:r>
          </w:p>
          <w:p>
            <w:pPr>
              <w:pStyle w:val="TableParagraph"/>
              <w:spacing w:before="216"/>
              <w:ind w:left="146" w:right="119"/>
              <w:jc w:val="both"/>
              <w:rPr>
                <w:sz w:val="18"/>
              </w:rPr>
            </w:pPr>
            <w:r>
              <w:rPr>
                <w:sz w:val="18"/>
              </w:rPr>
              <w:t>Artículo 6.1.b) Tratamiento necesario para la ejecución de un contrato en el que el interesado es parte o para la aplicación a petición de éste de medidas precontractuales.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46" w:right="120"/>
              <w:jc w:val="both"/>
              <w:rPr>
                <w:sz w:val="18"/>
              </w:rPr>
            </w:pPr>
            <w:r>
              <w:rPr>
                <w:sz w:val="18"/>
              </w:rPr>
              <w:t>Artículo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218"/>
              <w:ind w:left="146" w:right="119"/>
              <w:jc w:val="both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 de una misión realizada en interés público o en 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line="480" w:lineRule="auto" w:before="0"/>
              <w:ind w:left="146" w:right="146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sz w:val="18"/>
              </w:rPr>
              <w:t>Ley Orgánica 3/2020, de 29 de diciembre, por la que se modifica la Ley Orgánica 2/2006, de 3 de mayo, de Educación.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Reglamento (UE) 2021/817 del Parlamento Europeo y del Consejo de 20 de mayo de 2021 por el que se establece Erasmus+, el Programa de la Unión para la educación y la formación, la juventud y el deporte, y se deroga el Reglamento (UE) nº 1288/2013.</w:t>
            </w:r>
          </w:p>
        </w:tc>
      </w:tr>
      <w:tr>
        <w:trPr>
          <w:trHeight w:val="894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5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17"/>
              <w:jc w:val="both"/>
              <w:rPr>
                <w:sz w:val="18"/>
              </w:rPr>
            </w:pPr>
            <w:r>
              <w:rPr>
                <w:sz w:val="18"/>
              </w:rPr>
              <w:t>Gestionar los datos de los miembros de la comunidad universitaria (alumnado, PDI/PAS) que participen en programas de movilidad </w:t>
            </w:r>
            <w:r>
              <w:rPr>
                <w:spacing w:val="-2"/>
                <w:sz w:val="18"/>
              </w:rPr>
              <w:t>internacional.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731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5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46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comunicación,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supresión, acceso, modificación y comunicación por transmisión.</w:t>
            </w:r>
          </w:p>
        </w:tc>
      </w:tr>
      <w:tr>
        <w:trPr>
          <w:trHeight w:val="894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5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2869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alumnado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ULPGC Datos de PAS/PDI</w:t>
            </w:r>
          </w:p>
          <w:p>
            <w:pPr>
              <w:pStyle w:val="TableParagraph"/>
              <w:spacing w:line="218" w:lineRule="exact" w:before="0"/>
              <w:ind w:left="146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terceros.</w:t>
            </w:r>
          </w:p>
        </w:tc>
      </w:tr>
      <w:tr>
        <w:trPr>
          <w:trHeight w:val="242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645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 w:right="115"/>
              <w:jc w:val="both"/>
              <w:rPr>
                <w:sz w:val="18"/>
              </w:rPr>
            </w:pPr>
            <w:r>
              <w:rPr>
                <w:sz w:val="18"/>
              </w:rPr>
              <w:t>Carácter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identificativo: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Nombre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apellidos,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NIF,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Dirección,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Teléfono, Correo electrónico, Firma Manual o Electrónica.</w:t>
            </w:r>
          </w:p>
          <w:p>
            <w:pPr>
              <w:pStyle w:val="TableParagraph"/>
              <w:spacing w:before="0"/>
              <w:ind w:left="146" w:right="120"/>
              <w:jc w:val="both"/>
              <w:rPr>
                <w:sz w:val="18"/>
              </w:rPr>
            </w:pPr>
            <w:r>
              <w:rPr>
                <w:sz w:val="18"/>
              </w:rPr>
              <w:t>Características personales: Fecha de nacimiento, lugar de nacimiento, edad.</w:t>
            </w:r>
          </w:p>
          <w:p>
            <w:pPr>
              <w:pStyle w:val="TableParagraph"/>
              <w:spacing w:before="0"/>
              <w:ind w:left="146" w:right="119"/>
              <w:jc w:val="both"/>
              <w:rPr>
                <w:sz w:val="18"/>
              </w:rPr>
            </w:pPr>
            <w:r>
              <w:rPr>
                <w:sz w:val="18"/>
              </w:rPr>
              <w:t>Otros Datos de Carácter Personal Académicos y profesionales: Formación; Titulaciones; Experiencia profesional; Pertenencia a colegios o asociaciones profesionales.</w:t>
            </w:r>
          </w:p>
          <w:p>
            <w:pPr>
              <w:pStyle w:val="TableParagraph"/>
              <w:spacing w:before="0"/>
              <w:ind w:left="146" w:right="117"/>
              <w:jc w:val="both"/>
              <w:rPr>
                <w:sz w:val="18"/>
              </w:rPr>
            </w:pPr>
            <w:r>
              <w:rPr>
                <w:sz w:val="18"/>
              </w:rPr>
              <w:t>Detalles del empleo: Categoría/grado; Puestos de trabajo; Datos </w:t>
            </w:r>
            <w:r>
              <w:rPr>
                <w:spacing w:val="-2"/>
                <w:sz w:val="18"/>
              </w:rPr>
              <w:t>económicos.</w:t>
            </w:r>
          </w:p>
          <w:p>
            <w:pPr>
              <w:pStyle w:val="TableParagraph"/>
              <w:spacing w:line="218" w:lineRule="exact" w:before="0"/>
              <w:ind w:left="146"/>
              <w:jc w:val="both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Certificado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discapacidad.</w:t>
            </w:r>
          </w:p>
        </w:tc>
      </w:tr>
      <w:tr>
        <w:trPr>
          <w:trHeight w:val="776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5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42" w:lineRule="auto"/>
              <w:ind w:left="146"/>
              <w:rPr>
                <w:sz w:val="18"/>
              </w:rPr>
            </w:pPr>
            <w:r>
              <w:rPr>
                <w:sz w:val="18"/>
              </w:rPr>
              <w:t>Entidades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ha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firmado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convenio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terceras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universidades para el caso de movilidad extracomunitaria.</w:t>
            </w:r>
          </w:p>
          <w:p>
            <w:pPr>
              <w:pStyle w:val="TableParagraph"/>
              <w:spacing w:line="196" w:lineRule="exact" w:before="0"/>
              <w:ind w:left="146"/>
              <w:rPr>
                <w:sz w:val="18"/>
              </w:rPr>
            </w:pPr>
            <w:r>
              <w:rPr>
                <w:sz w:val="18"/>
              </w:rPr>
              <w:t>Podrán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cedidos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públicos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obligados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Ley.</w:t>
            </w:r>
          </w:p>
        </w:tc>
      </w:tr>
    </w:tbl>
    <w:p>
      <w:pPr>
        <w:pStyle w:val="TableParagraph"/>
        <w:spacing w:after="0" w:line="196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1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6688"/>
      </w:tblGrid>
      <w:tr>
        <w:trPr>
          <w:trHeight w:val="897" w:hRule="atLeast"/>
        </w:trPr>
        <w:tc>
          <w:tcPr>
            <w:tcW w:w="186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68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79" w:right="545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serán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conservados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plazos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prescripción legal,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durante el tiempo necesario para cumplir 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finalidad para la que fueron recabados.</w:t>
            </w:r>
          </w:p>
        </w:tc>
      </w:tr>
      <w:tr>
        <w:trPr>
          <w:trHeight w:val="1552" w:hRule="atLeast"/>
        </w:trPr>
        <w:tc>
          <w:tcPr>
            <w:tcW w:w="186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68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79" w:right="115"/>
              <w:jc w:val="both"/>
              <w:rPr>
                <w:sz w:val="18"/>
              </w:rPr>
            </w:pPr>
            <w:r>
              <w:rPr>
                <w:sz w:val="18"/>
              </w:rPr>
              <w:t>Están previstas transferencias internacionales de datos a otras universidades 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las que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 firme el convenio. Cuando los países a los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 se realice 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transferencia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 se encuentren entre los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países 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cuenten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decisión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adecuación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Comisión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Europea, estos utilizan las herramientas facilitadas en el artículo 46 y 49 del </w:t>
            </w:r>
            <w:r>
              <w:rPr>
                <w:spacing w:val="-4"/>
                <w:sz w:val="18"/>
              </w:rPr>
              <w:t>RGPD.</w:t>
            </w:r>
          </w:p>
        </w:tc>
      </w:tr>
      <w:tr>
        <w:trPr>
          <w:trHeight w:val="1431" w:hRule="atLeast"/>
        </w:trPr>
        <w:tc>
          <w:tcPr>
            <w:tcW w:w="1867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688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379" w:right="117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 de 3 de mayo, por el que se regula el Esquema Nacional 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ámbito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 encuentran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política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5"/>
                <w:sz w:val="18"/>
              </w:rPr>
              <w:t>de</w:t>
            </w:r>
          </w:p>
          <w:p>
            <w:pPr>
              <w:pStyle w:val="TableParagraph"/>
              <w:spacing w:line="199" w:lineRule="exact" w:before="1"/>
              <w:ind w:left="379"/>
              <w:jc w:val="both"/>
              <w:rPr>
                <w:sz w:val="18"/>
              </w:rPr>
            </w:pPr>
            <w:r>
              <w:rPr>
                <w:sz w:val="18"/>
              </w:rPr>
              <w:t>protección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ULPGC.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1" w:after="0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7"/>
        <w:gridCol w:w="6470"/>
      </w:tblGrid>
      <w:tr>
        <w:trPr>
          <w:trHeight w:val="678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right="716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7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59"/>
              <w:rPr>
                <w:b/>
                <w:sz w:val="18"/>
              </w:rPr>
            </w:pPr>
            <w:r>
              <w:rPr>
                <w:b/>
                <w:sz w:val="18"/>
              </w:rPr>
              <w:t>GESTIÓN 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OTRI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EMPRESAS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TECNOLÓGICAS</w:t>
            </w:r>
          </w:p>
        </w:tc>
      </w:tr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8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7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8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7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9" w:right="262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dependiente</w:t>
            </w:r>
          </w:p>
        </w:tc>
        <w:tc>
          <w:tcPr>
            <w:tcW w:w="647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Vicerrector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Investigación,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Innovación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Transferencia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 </w:t>
            </w:r>
            <w:r>
              <w:rPr>
                <w:spacing w:val="-2"/>
                <w:sz w:val="18"/>
              </w:rPr>
              <w:t>ULPGC</w:t>
            </w:r>
          </w:p>
        </w:tc>
      </w:tr>
      <w:tr>
        <w:trPr>
          <w:trHeight w:val="4617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7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9" w:right="170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217"/>
              <w:ind w:left="159" w:right="168"/>
              <w:jc w:val="both"/>
              <w:rPr>
                <w:sz w:val="18"/>
              </w:rPr>
            </w:pPr>
            <w:r>
              <w:rPr>
                <w:sz w:val="18"/>
              </w:rPr>
              <w:t>RGPD: 6.1. b) el tratamiento es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59" w:right="169"/>
              <w:jc w:val="both"/>
              <w:rPr>
                <w:sz w:val="18"/>
              </w:rPr>
            </w:pPr>
            <w:r>
              <w:rPr>
                <w:sz w:val="18"/>
              </w:rPr>
              <w:t>RGPD: 6.1.c) el tratamiento es necesario para el cumplimiento de una obligación legal aplicable al responsable del tratamiento.</w:t>
            </w:r>
          </w:p>
          <w:p>
            <w:pPr>
              <w:pStyle w:val="TableParagraph"/>
              <w:spacing w:before="217"/>
              <w:ind w:left="159" w:right="168"/>
              <w:jc w:val="both"/>
              <w:rPr>
                <w:sz w:val="18"/>
              </w:rPr>
            </w:pPr>
            <w:r>
              <w:rPr>
                <w:sz w:val="18"/>
              </w:rPr>
              <w:t>RGPD: 6.1.e) el tratamiento es necesario para el cumplimiento de una misión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realizada 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interés público 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tratamiento.</w:t>
            </w:r>
          </w:p>
          <w:p>
            <w:pPr>
              <w:pStyle w:val="TableParagraph"/>
              <w:spacing w:before="2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59" w:right="167"/>
              <w:jc w:val="both"/>
              <w:rPr>
                <w:sz w:val="18"/>
              </w:rPr>
            </w:pPr>
            <w:r>
              <w:rPr>
                <w:sz w:val="18"/>
              </w:rPr>
              <w:t>Real Decreto legislativo 1/1996, de 12 de abril, por el que se aprueba el texto refundido de la Ley de Propiedad Intelectual, regularizando, aclarando y armonizando las disposiciones legales vigentes sobre la materia.</w:t>
            </w:r>
          </w:p>
        </w:tc>
      </w:tr>
      <w:tr>
        <w:trPr>
          <w:trHeight w:val="774" w:hRule="atLeast"/>
        </w:trPr>
        <w:tc>
          <w:tcPr>
            <w:tcW w:w="2087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70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0"/>
              <w:ind w:left="159" w:right="169"/>
              <w:jc w:val="both"/>
              <w:rPr>
                <w:sz w:val="18"/>
              </w:rPr>
            </w:pPr>
            <w:r>
              <w:rPr>
                <w:sz w:val="18"/>
              </w:rPr>
              <w:t>Gestionar los datos de los participantes (alumnado y PDI) en los proyectos de investigación, autoría y los datos de las terceras empresas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colaboran.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Asimismo,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utilizar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estos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para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5274564</wp:posOffset>
                </wp:positionH>
                <wp:positionV relativeFrom="page">
                  <wp:posOffset>7991475</wp:posOffset>
                </wp:positionV>
                <wp:extent cx="2286000" cy="177800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286000" cy="1778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FF4C">
                                <a:alpha val="69999"/>
                              </a:srgbClr>
                            </a:gs>
                          </a:gsLst>
                          <a:lin scaled="1" ang="5400000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0"/>
                              <w:ind w:left="40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6"/>
                              </w:rPr>
                              <w:t>Diego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García</w:t>
                            </w:r>
                          </w:p>
                          <w:p>
                            <w:pPr>
                              <w:spacing w:before="16"/>
                              <w:ind w:left="40" w:right="0" w:firstLine="0"/>
                              <w:jc w:val="left"/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  <w:t>2024-09-11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10:45:00</w:t>
                            </w:r>
                          </w:p>
                          <w:p>
                            <w:pPr>
                              <w:spacing w:before="18"/>
                              <w:ind w:left="4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>
                            <w:pPr>
                              <w:pStyle w:val="BodyText"/>
                              <w:spacing w:before="10"/>
                              <w:ind w:left="40" w:right="3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Entiendo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denominación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correcta sería "HOSPITAL CLÍNICO VETERINARIO DE LA UNIVERSIDAD DE LAS PALMAS DE GRAN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CANARIA"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320007pt;margin-top:629.25pt;width:180pt;height:140pt;mso-position-horizontal-relative:page;mso-position-vertical-relative:page;z-index:15733248" type="#_x0000_t202" id="docshape17" fillcolor="#ffff4c" stroked="true" strokeweight="1pt" strokecolor="#000000">
                <v:textbox inset="0,0,0,0">
                  <w:txbxContent>
                    <w:p>
                      <w:pPr>
                        <w:spacing w:before="90"/>
                        <w:ind w:left="40" w:right="0" w:firstLine="0"/>
                        <w:jc w:val="left"/>
                        <w:rPr>
                          <w:rFonts w:ascii="Arial" w:hAnsi="Arial"/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6"/>
                        </w:rPr>
                        <w:t>Diego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6"/>
                        </w:rPr>
                        <w:t>García</w:t>
                      </w:r>
                    </w:p>
                    <w:p>
                      <w:pPr>
                        <w:spacing w:before="16"/>
                        <w:ind w:left="40" w:right="0" w:firstLine="0"/>
                        <w:jc w:val="left"/>
                        <w:rPr>
                          <w:rFonts w:ascii="Arial"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color w:val="000000"/>
                          <w:sz w:val="16"/>
                        </w:rPr>
                        <w:t>2024-09-11 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2"/>
                          <w:sz w:val="16"/>
                        </w:rPr>
                        <w:t>10:45:00</w:t>
                      </w:r>
                    </w:p>
                    <w:p>
                      <w:pPr>
                        <w:spacing w:before="18"/>
                        <w:ind w:left="40" w:right="0" w:firstLine="0"/>
                        <w:jc w:val="left"/>
                        <w:rPr>
                          <w:rFonts w:ascii="Arial MT"/>
                          <w:color w:val="000000"/>
                          <w:sz w:val="20"/>
                        </w:rPr>
                      </w:pPr>
                      <w:r>
                        <w:rPr>
                          <w:rFonts w:ascii="Arial MT"/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rFonts w:ascii="Arial MT"/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>
                      <w:pPr>
                        <w:pStyle w:val="BodyText"/>
                        <w:spacing w:before="10"/>
                        <w:ind w:left="40" w:right="3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Entiendo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denominación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correcta sería "HOSPITAL CLÍNICO VETERINARIO DE LA UNIVERSIDAD DE LAS PALMAS DE GRAN </w:t>
                      </w:r>
                      <w:r>
                        <w:rPr>
                          <w:color w:val="000000"/>
                          <w:spacing w:val="-2"/>
                        </w:rPr>
                        <w:t>CANARIA"</w:t>
                      </w:r>
                    </w:p>
                  </w:txbxContent>
                </v:textbox>
                <v:fill opacity="45875f" type="gradient"/>
                <v:stroke dashstyle="solid"/>
                <w10:wrap type="none"/>
              </v:shape>
            </w:pict>
          </mc:Fallback>
        </mc:AlternateContent>
      </w:r>
    </w:p>
    <w:p>
      <w:pPr>
        <w:spacing w:line="240" w:lineRule="auto" w:before="51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6406"/>
      </w:tblGrid>
      <w:tr>
        <w:trPr>
          <w:trHeight w:val="678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47" w:right="71"/>
              <w:rPr>
                <w:sz w:val="18"/>
              </w:rPr>
            </w:pPr>
            <w:r>
              <w:rPr>
                <w:sz w:val="18"/>
              </w:rPr>
              <w:t>proceder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tramitación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 patentes,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modelos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utilidad,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diseños y marcas.</w:t>
            </w:r>
          </w:p>
        </w:tc>
      </w:tr>
      <w:tr>
        <w:trPr>
          <w:trHeight w:val="676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 w:right="200"/>
              <w:rPr>
                <w:sz w:val="18"/>
              </w:rPr>
            </w:pPr>
            <w:r>
              <w:rPr>
                <w:sz w:val="18"/>
              </w:rPr>
              <w:t>Recogida, estructuración, consulta, cotejo, comunicación, supresión,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transmisión.</w:t>
            </w:r>
          </w:p>
        </w:tc>
      </w:tr>
      <w:tr>
        <w:trPr>
          <w:trHeight w:val="897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73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7" w:right="3916"/>
              <w:rPr>
                <w:sz w:val="18"/>
              </w:rPr>
            </w:pPr>
            <w:r>
              <w:rPr>
                <w:sz w:val="18"/>
              </w:rPr>
              <w:t>Alumnado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ULPGC PDI de la ULPGC.</w:t>
            </w:r>
          </w:p>
          <w:p>
            <w:pPr>
              <w:pStyle w:val="TableParagraph"/>
              <w:spacing w:line="218" w:lineRule="exact" w:before="0"/>
              <w:ind w:left="147"/>
              <w:rPr>
                <w:sz w:val="18"/>
              </w:rPr>
            </w:pPr>
            <w:r>
              <w:rPr>
                <w:sz w:val="18"/>
              </w:rPr>
              <w:t>Empresas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firmado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convenio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ULPGC.</w:t>
            </w:r>
          </w:p>
        </w:tc>
      </w:tr>
      <w:tr>
        <w:trPr>
          <w:trHeight w:val="1770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 w:right="114"/>
              <w:jc w:val="both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identificación: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nombre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apellidos,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DNI,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Teléfono,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dirección postal/ electrónica, Imagen. Datos de características personales: Edad,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Fecha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nacimiento,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lugar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nacimiento,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sexo,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nacionalidad. Datos académicos y profesionales: Formación y titulaciones, experiencia profesional, historial de estudiantes. Información comercial: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Actividades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negocios,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licencias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comerciales,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creaciones artísticas, literarias o científicas.</w:t>
            </w:r>
          </w:p>
        </w:tc>
      </w:tr>
      <w:tr>
        <w:trPr>
          <w:trHeight w:val="1333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7"/>
              <w:rPr>
                <w:sz w:val="18"/>
              </w:rPr>
            </w:pPr>
            <w:r>
              <w:rPr>
                <w:sz w:val="18"/>
              </w:rPr>
              <w:t>Administraciones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públicas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competente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materia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propiedad intelectual y/o industrial.</w:t>
            </w:r>
          </w:p>
          <w:p>
            <w:pPr>
              <w:pStyle w:val="TableParagraph"/>
              <w:spacing w:line="218" w:lineRule="exact" w:before="0"/>
              <w:ind w:left="147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Oficina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Española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Patentes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Marcas.</w:t>
            </w:r>
          </w:p>
          <w:p>
            <w:pPr>
              <w:pStyle w:val="TableParagraph"/>
              <w:spacing w:before="0"/>
              <w:ind w:left="147"/>
              <w:rPr>
                <w:sz w:val="18"/>
              </w:rPr>
            </w:pPr>
            <w:r>
              <w:rPr>
                <w:sz w:val="18"/>
              </w:rPr>
              <w:t>Terceros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cuando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obras,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inventos,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etc.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publicados. Organismos públicos obligados por Ley.</w:t>
            </w:r>
          </w:p>
        </w:tc>
      </w:tr>
      <w:tr>
        <w:trPr>
          <w:trHeight w:val="897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728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7" w:right="495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serán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conservados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plazos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prescripción legal,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durante el tiempo necesario para cumplir 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finalidad para la que fueron recabados.</w:t>
            </w:r>
          </w:p>
        </w:tc>
      </w:tr>
      <w:tr>
        <w:trPr>
          <w:trHeight w:val="1552" w:hRule="atLeast"/>
        </w:trPr>
        <w:tc>
          <w:tcPr>
            <w:tcW w:w="209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0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0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7" w:right="115"/>
              <w:jc w:val="both"/>
              <w:rPr>
                <w:sz w:val="18"/>
              </w:rPr>
            </w:pPr>
            <w:r>
              <w:rPr>
                <w:sz w:val="18"/>
              </w:rPr>
              <w:t>Están previstas transferencias internacionales de datos a otras universidades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firme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convenio.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Cuando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países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 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transferencia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encuentren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entre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países que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cuenten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decisión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adecuación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Comisión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Europea, estos utilizan las herramientas facilitadas en el artículo 46 y 49 del </w:t>
            </w:r>
            <w:r>
              <w:rPr>
                <w:spacing w:val="-4"/>
                <w:sz w:val="18"/>
              </w:rPr>
              <w:t>RGPD.</w:t>
            </w:r>
          </w:p>
        </w:tc>
      </w:tr>
      <w:tr>
        <w:trPr>
          <w:trHeight w:val="1431" w:hRule="atLeast"/>
        </w:trPr>
        <w:tc>
          <w:tcPr>
            <w:tcW w:w="209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42" w:lineRule="auto"/>
              <w:ind w:right="728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406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47" w:right="117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ámbito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se</w:t>
            </w:r>
          </w:p>
          <w:p>
            <w:pPr>
              <w:pStyle w:val="TableParagraph"/>
              <w:spacing w:line="218" w:lineRule="exact" w:before="0"/>
              <w:ind w:left="147" w:right="117"/>
              <w:jc w:val="both"/>
              <w:rPr>
                <w:sz w:val="18"/>
              </w:rPr>
            </w:pPr>
            <w:r>
              <w:rPr>
                <w:sz w:val="18"/>
              </w:rPr>
              <w:t>encuentran descritas en los documentos que conforman la política de protección de datos y seguridad de la información de la ULPGC.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0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7"/>
        <w:gridCol w:w="6419"/>
      </w:tblGrid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right="716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59"/>
              <w:rPr>
                <w:b/>
                <w:sz w:val="18"/>
              </w:rPr>
            </w:pPr>
            <w:r>
              <w:rPr>
                <w:b/>
                <w:sz w:val="18"/>
              </w:rPr>
              <w:t>CLÍNICO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HOSPITAL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CLÍNICO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VETERINARIO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LA UNIVERSIDAD DE LAS PALMAS DE GRAN CANARIA</w:t>
            </w:r>
          </w:p>
        </w:tc>
      </w:tr>
      <w:tr>
        <w:trPr>
          <w:trHeight w:val="678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8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 w:right="2575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337" w:hRule="atLeast"/>
        </w:trPr>
        <w:tc>
          <w:tcPr>
            <w:tcW w:w="208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dependiente</w:t>
            </w:r>
          </w:p>
        </w:tc>
        <w:tc>
          <w:tcPr>
            <w:tcW w:w="641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59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clínico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veterinario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1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07"/>
      </w:tblGrid>
      <w:tr>
        <w:trPr>
          <w:trHeight w:val="89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20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</w:tc>
      </w:tr>
      <w:tr>
        <w:trPr>
          <w:trHeight w:val="89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Gestión administrativa de los datos de los interesados que acuden 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Hospital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Clínico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Veterinario.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miembros de la comunidad universitaria.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223"/>
              <w:rPr>
                <w:sz w:val="18"/>
              </w:rPr>
            </w:pPr>
            <w:r>
              <w:rPr>
                <w:sz w:val="18"/>
              </w:rPr>
              <w:t>Recogida, estructuración, consulta, cotejo, comunicación, supresión,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transmisión.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731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46" w:right="2732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comunidad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universitaria. Datos de terceros.</w:t>
            </w:r>
          </w:p>
        </w:tc>
      </w:tr>
      <w:tr>
        <w:trPr>
          <w:trHeight w:val="1333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Datos de Carácter Identificativo (Nombre y Apellidos; DNI/NIF/NIE/Pasaporte; Dirección (postal o electrónica); Teléfono (fijo o móvil); Imagen; Firma; Huella digital; Firma electrónica, nº SS/mutualidad, características personales, circunstancias sociales, académicas y profesionales, detalles del empleo, económicos)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firstLine="62"/>
              <w:rPr>
                <w:sz w:val="18"/>
              </w:rPr>
            </w:pPr>
            <w:r>
              <w:rPr>
                <w:sz w:val="18"/>
              </w:rPr>
              <w:t>No está previsto ceder los datos de los interesados, salvo que se exijan por obligación legal.</w:t>
            </w:r>
          </w:p>
        </w:tc>
      </w:tr>
      <w:tr>
        <w:trPr>
          <w:trHeight w:val="89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729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Los datos serán conservados durante los plazos de prescripción legal,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tiempo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cumplir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finalidad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para la que fueron recabados.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431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729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ámbito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 encuentran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política</w:t>
            </w:r>
          </w:p>
          <w:p>
            <w:pPr>
              <w:pStyle w:val="TableParagraph"/>
              <w:spacing w:line="199" w:lineRule="exact" w:before="1"/>
              <w:ind w:left="146"/>
              <w:jc w:val="bot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ULPGC.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86" w:after="0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7"/>
        <w:gridCol w:w="6419"/>
      </w:tblGrid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right="716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59"/>
              <w:rPr>
                <w:b/>
                <w:sz w:val="18"/>
              </w:rPr>
            </w:pPr>
            <w:r>
              <w:rPr>
                <w:b/>
                <w:sz w:val="18"/>
              </w:rPr>
              <w:t>CONCURSOS,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PREMIOS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CERTÁMENES</w:t>
            </w:r>
          </w:p>
        </w:tc>
      </w:tr>
      <w:tr>
        <w:trPr>
          <w:trHeight w:val="678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9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6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9" w:right="2575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60" w:hRule="atLeast"/>
        </w:trPr>
        <w:tc>
          <w:tcPr>
            <w:tcW w:w="208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dependiente</w:t>
            </w:r>
          </w:p>
        </w:tc>
        <w:tc>
          <w:tcPr>
            <w:tcW w:w="641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9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unidad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responsable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encargada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concurso.</w:t>
            </w:r>
          </w:p>
        </w:tc>
      </w:tr>
      <w:tr>
        <w:trPr>
          <w:trHeight w:val="774" w:hRule="atLeast"/>
        </w:trPr>
        <w:tc>
          <w:tcPr>
            <w:tcW w:w="2087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1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0"/>
              <w:ind w:left="159"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1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07"/>
      </w:tblGrid>
      <w:tr>
        <w:trPr>
          <w:trHeight w:val="264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 b) el tratamiento es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46"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6.1.c) el tratamiento es necesario para el cumplimiento de una obligación legal aplicable al responsable del tratamiento.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6.1.e) el tratamiento es necesario para el cumplimiento de una misión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realizada 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interés público 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tratamiento.</w:t>
            </w:r>
          </w:p>
        </w:tc>
      </w:tr>
      <w:tr>
        <w:trPr>
          <w:trHeight w:val="89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19"/>
              <w:jc w:val="both"/>
              <w:rPr>
                <w:sz w:val="18"/>
              </w:rPr>
            </w:pPr>
            <w:r>
              <w:rPr>
                <w:sz w:val="18"/>
              </w:rPr>
              <w:t>Gestión de los datos personales facilitados por los interesados que desean participar en las distintas convocatorias publicadas por la ULPGC para la concesión de premios y/o subvenciones.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223"/>
              <w:rPr>
                <w:sz w:val="18"/>
              </w:rPr>
            </w:pPr>
            <w:r>
              <w:rPr>
                <w:sz w:val="18"/>
              </w:rPr>
              <w:t>Recogida, estructuración, consulta, cotejo, comunicación, supresión,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transmisión.</w:t>
            </w:r>
          </w:p>
        </w:tc>
      </w:tr>
      <w:tr>
        <w:trPr>
          <w:trHeight w:val="89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731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 w:right="4401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alumnado. Datos del PDI.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Datos de terceros.</w:t>
            </w:r>
          </w:p>
        </w:tc>
      </w:tr>
      <w:tr>
        <w:trPr>
          <w:trHeight w:val="1333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Datos de Carácter Identificativo (Nombre y Apellidos; DNI/NIF/NIE/Pasaporte; Dirección (postal o electrónica); Teléfono (fijo o móvil); Imagen; Firma; Huella digital; Firma electrónica.</w:t>
            </w:r>
          </w:p>
          <w:p>
            <w:pPr>
              <w:pStyle w:val="TableParagraph"/>
              <w:spacing w:before="2"/>
              <w:ind w:left="146" w:right="120"/>
              <w:jc w:val="both"/>
              <w:rPr>
                <w:sz w:val="18"/>
              </w:rPr>
            </w:pPr>
            <w:r>
              <w:rPr>
                <w:sz w:val="18"/>
              </w:rPr>
              <w:t>Cualquier otro dato personal que sea de utilidad para la finalidad que recoge la convocatoria del concurso.</w:t>
            </w:r>
          </w:p>
        </w:tc>
      </w:tr>
      <w:tr>
        <w:trPr>
          <w:trHeight w:val="1115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19"/>
              <w:jc w:val="both"/>
              <w:rPr>
                <w:sz w:val="18"/>
              </w:rPr>
            </w:pPr>
            <w:r>
              <w:rPr>
                <w:sz w:val="18"/>
              </w:rPr>
              <w:t>Se comunicarán los datos de los interesados a terceros cuando así venga recogido en las bases de la convocatoria. Entre ellos puede comunicarse datos a terceros cuando se realice la publicación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 web institucional de la ULPGC de los finalistas y/o premiados.</w:t>
            </w:r>
          </w:p>
        </w:tc>
      </w:tr>
      <w:tr>
        <w:trPr>
          <w:trHeight w:val="89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29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Los datos serán conservados durante los plazos de prescripción legal,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tiempo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cumplir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finalidad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para la que fueron recabados.</w:t>
            </w:r>
          </w:p>
        </w:tc>
      </w:tr>
      <w:tr>
        <w:trPr>
          <w:trHeight w:val="1770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No están previstas transferencias internacionales de datos, salvo que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convocatoria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realice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concursos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sean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partes otros países de la UE, o fuera de la UE cuando los países cuenten con las herramientas facilitadas en el artículo 46 y el 49 del RGPD como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garantía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aquellas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realizadas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países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no cuentan con una decisión de adecuación de la Comisión Europea.</w:t>
            </w:r>
          </w:p>
        </w:tc>
      </w:tr>
      <w:tr>
        <w:trPr>
          <w:trHeight w:val="1431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729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ámbito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 encuentran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política</w:t>
            </w:r>
          </w:p>
          <w:p>
            <w:pPr>
              <w:pStyle w:val="TableParagraph"/>
              <w:spacing w:line="199" w:lineRule="exact" w:before="1"/>
              <w:ind w:left="146"/>
              <w:jc w:val="bot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ULPGC.</w:t>
            </w:r>
          </w:p>
        </w:tc>
      </w:tr>
    </w:tbl>
    <w:p>
      <w:pPr>
        <w:pStyle w:val="TableParagraph"/>
        <w:spacing w:after="0" w:line="199" w:lineRule="exact"/>
        <w:jc w:val="both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1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07"/>
      </w:tblGrid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line="242" w:lineRule="auto"/>
              <w:ind w:right="729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PORTAL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TRANSPARENCIA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 w:right="2732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dependiente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17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 w:right="120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217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 b) el tratamiento es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46"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6.1.c) el tratamiento es necesario para el cumplimiento de una obligación legal aplicable al responsable del tratamiento.</w:t>
            </w:r>
          </w:p>
          <w:p>
            <w:pPr>
              <w:pStyle w:val="TableParagraph"/>
              <w:spacing w:before="217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6.1.e) el tratamiento es necesario para el cumplimiento de una misión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realizada 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interés público 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tratamiento.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12/2014,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26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transparencia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acceso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 información pública.</w:t>
            </w:r>
          </w:p>
        </w:tc>
      </w:tr>
      <w:tr>
        <w:trPr>
          <w:trHeight w:val="1115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Facilitar todos los datos, información y/o documentación solicitada por los interesados relacionados con la normativa, equipo de dirección,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ofertas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titulaciones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responsable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 </w:t>
            </w:r>
            <w:r>
              <w:rPr>
                <w:spacing w:val="-2"/>
                <w:sz w:val="18"/>
              </w:rPr>
              <w:t>ULPGC.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223"/>
              <w:rPr>
                <w:sz w:val="18"/>
              </w:rPr>
            </w:pPr>
            <w:r>
              <w:rPr>
                <w:sz w:val="18"/>
              </w:rPr>
              <w:t>Recogida, estructuración, consulta, cotejo, comunicación, supresión,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transmisión.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2732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comunidad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universitaria. Datos de terceros.</w:t>
            </w:r>
          </w:p>
        </w:tc>
      </w:tr>
      <w:tr>
        <w:trPr>
          <w:trHeight w:val="1333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Datos de Carácter Identificativo (Nombre y Apellidos; DNI/NIF/NIE/Pasaporte; Dirección (postal o electrónica); Teléfono (fijo o móvil); Imagen; Firma; Huella digital.</w:t>
            </w:r>
          </w:p>
          <w:p>
            <w:pPr>
              <w:pStyle w:val="TableParagraph"/>
              <w:spacing w:before="2"/>
              <w:ind w:left="146" w:right="119"/>
              <w:jc w:val="both"/>
              <w:rPr>
                <w:sz w:val="18"/>
              </w:rPr>
            </w:pPr>
            <w:r>
              <w:rPr>
                <w:sz w:val="18"/>
              </w:rPr>
              <w:t>Académicos y profesionales; Detalles de empleo; Económicos, financieros y de seguros; datos de categorías especiales.</w:t>
            </w:r>
          </w:p>
        </w:tc>
      </w:tr>
      <w:tr>
        <w:trPr>
          <w:trHeight w:val="1115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17"/>
              <w:jc w:val="both"/>
              <w:rPr>
                <w:sz w:val="18"/>
              </w:rPr>
            </w:pPr>
            <w:r>
              <w:rPr>
                <w:sz w:val="18"/>
              </w:rPr>
              <w:t>Se comunicarán los datos a la comunidad universitaria, a los interesados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terceros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soliciten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copia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través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 portal de transparencia habilitado por la ULPGC para aportar información sobre la gestión que realiza la ULPGC.</w:t>
            </w:r>
          </w:p>
        </w:tc>
      </w:tr>
      <w:tr>
        <w:trPr>
          <w:trHeight w:val="776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729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serán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conservados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plazos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prescripción legal,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tiempo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cumplir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finalidad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para</w:t>
            </w:r>
          </w:p>
          <w:p>
            <w:pPr>
              <w:pStyle w:val="TableParagraph"/>
              <w:spacing w:line="199" w:lineRule="exact" w:before="2"/>
              <w:ind w:left="146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fueron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recabados.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1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6638"/>
      </w:tblGrid>
      <w:tr>
        <w:trPr>
          <w:trHeight w:val="678" w:hRule="atLeast"/>
        </w:trPr>
        <w:tc>
          <w:tcPr>
            <w:tcW w:w="186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63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7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431" w:hRule="atLeast"/>
        </w:trPr>
        <w:tc>
          <w:tcPr>
            <w:tcW w:w="1867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638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379" w:right="117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ámbito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 encuentran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política</w:t>
            </w:r>
          </w:p>
          <w:p>
            <w:pPr>
              <w:pStyle w:val="TableParagraph"/>
              <w:spacing w:line="199" w:lineRule="exact" w:before="1"/>
              <w:ind w:left="379"/>
              <w:jc w:val="bot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ULPGC.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1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07"/>
      </w:tblGrid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right="729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CANAL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DENUNCIAS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2732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dependiente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Interno</w:t>
            </w:r>
          </w:p>
        </w:tc>
      </w:tr>
      <w:tr>
        <w:trPr>
          <w:trHeight w:val="2865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20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6.1.e) el tratamiento es necesario para el cumplimiento de una misión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realizada 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interés público 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tratamiento.</w:t>
            </w:r>
          </w:p>
          <w:p>
            <w:pPr>
              <w:pStyle w:val="TableParagraph"/>
              <w:spacing w:before="217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Ley 2/2023, de 20 de febrero, reguladora de la protección de las personas que informen sobre infracciones normativas y de lucha contra la corrupción.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expedientes: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denuncias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sanciones.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731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 w:right="223"/>
              <w:rPr>
                <w:sz w:val="18"/>
              </w:rPr>
            </w:pPr>
            <w:r>
              <w:rPr>
                <w:sz w:val="18"/>
              </w:rPr>
              <w:t>Recogida, estructuración, consulta, cotejo, comunicación, supresión,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transmisión.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5352"/>
              <w:rPr>
                <w:sz w:val="18"/>
              </w:rPr>
            </w:pPr>
            <w:r>
              <w:rPr>
                <w:spacing w:val="-2"/>
                <w:sz w:val="18"/>
              </w:rPr>
              <w:t>Alumnado Terceros</w:t>
            </w:r>
          </w:p>
        </w:tc>
      </w:tr>
      <w:tr>
        <w:trPr>
          <w:trHeight w:val="1112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ind w:left="146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denunciante:</w:t>
            </w: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sz w:val="18"/>
              </w:rPr>
              <w:t>Datos identificativos: nombre y apellidos, DNI, dirección postal y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electrónica, teléfono.</w:t>
            </w:r>
          </w:p>
          <w:p>
            <w:pPr>
              <w:pStyle w:val="TableParagraph"/>
              <w:spacing w:line="218" w:lineRule="exact" w:before="0"/>
              <w:ind w:left="146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denuncia: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resolución.</w:t>
            </w: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sz w:val="18"/>
              </w:rPr>
              <w:t>Podrán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cedidos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obligados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Ley.</w:t>
            </w:r>
          </w:p>
        </w:tc>
      </w:tr>
      <w:tr>
        <w:trPr>
          <w:trHeight w:val="774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729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0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Los datos serán conservados durante los plazos de prescripción legal,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tiempo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cumplir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finalidad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para la que fueron recabados.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5274564</wp:posOffset>
                </wp:positionH>
                <wp:positionV relativeFrom="page">
                  <wp:posOffset>3514725</wp:posOffset>
                </wp:positionV>
                <wp:extent cx="2286000" cy="177800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2286000" cy="1778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FF4C">
                                <a:alpha val="69999"/>
                              </a:srgbClr>
                            </a:gs>
                          </a:gsLst>
                          <a:lin scaled="1" ang="5400000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0"/>
                              <w:ind w:left="40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6"/>
                              </w:rPr>
                              <w:t>Diego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García</w:t>
                            </w:r>
                          </w:p>
                          <w:p>
                            <w:pPr>
                              <w:spacing w:before="16"/>
                              <w:ind w:left="40" w:right="0" w:firstLine="0"/>
                              <w:jc w:val="left"/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  <w:t>2024-09-11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10:52:00</w:t>
                            </w:r>
                          </w:p>
                          <w:p>
                            <w:pPr>
                              <w:spacing w:before="18"/>
                              <w:ind w:left="4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>
                            <w:pPr>
                              <w:pStyle w:val="BodyText"/>
                              <w:spacing w:before="10"/>
                              <w:ind w:left="40" w:right="7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Posible duplicidad con la AT “INVESTIGACIÓN”. Tienen finalidades muy similares, confirmar si se trata de dos AT independientes o si se puede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la anterior (esta contempla más categorías de datos, por lo que la veo más completa)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320007pt;margin-top:276.75pt;width:180pt;height:140pt;mso-position-horizontal-relative:page;mso-position-vertical-relative:page;z-index:15733760" type="#_x0000_t202" id="docshape18" fillcolor="#ffff4c" stroked="true" strokeweight="1pt" strokecolor="#000000">
                <v:textbox inset="0,0,0,0">
                  <w:txbxContent>
                    <w:p>
                      <w:pPr>
                        <w:spacing w:before="90"/>
                        <w:ind w:left="40" w:right="0" w:firstLine="0"/>
                        <w:jc w:val="left"/>
                        <w:rPr>
                          <w:rFonts w:ascii="Arial" w:hAnsi="Arial"/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6"/>
                        </w:rPr>
                        <w:t>Diego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6"/>
                        </w:rPr>
                        <w:t>García</w:t>
                      </w:r>
                    </w:p>
                    <w:p>
                      <w:pPr>
                        <w:spacing w:before="16"/>
                        <w:ind w:left="40" w:right="0" w:firstLine="0"/>
                        <w:jc w:val="left"/>
                        <w:rPr>
                          <w:rFonts w:ascii="Arial"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color w:val="000000"/>
                          <w:sz w:val="16"/>
                        </w:rPr>
                        <w:t>2024-09-11 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2"/>
                          <w:sz w:val="16"/>
                        </w:rPr>
                        <w:t>10:52:00</w:t>
                      </w:r>
                    </w:p>
                    <w:p>
                      <w:pPr>
                        <w:spacing w:before="18"/>
                        <w:ind w:left="40" w:right="0" w:firstLine="0"/>
                        <w:jc w:val="left"/>
                        <w:rPr>
                          <w:rFonts w:ascii="Arial MT"/>
                          <w:color w:val="000000"/>
                          <w:sz w:val="20"/>
                        </w:rPr>
                      </w:pPr>
                      <w:r>
                        <w:rPr>
                          <w:rFonts w:ascii="Arial MT"/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rFonts w:ascii="Arial MT"/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>
                      <w:pPr>
                        <w:pStyle w:val="BodyText"/>
                        <w:spacing w:before="10"/>
                        <w:ind w:left="40" w:right="7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Posible duplicidad con la AT “INVESTIGACIÓN”. Tienen finalidades muy similares, confirmar si se trata de dos AT independientes o si se puede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la anterior (esta contempla más categorías de datos, por lo que la veo más completa)</w:t>
                      </w:r>
                    </w:p>
                  </w:txbxContent>
                </v:textbox>
                <v:fill opacity="45875f" type="gradient"/>
                <v:stroke dashstyle="solid"/>
                <w10:wrap type="none"/>
              </v:shape>
            </w:pict>
          </mc:Fallback>
        </mc:AlternateContent>
      </w:r>
    </w:p>
    <w:p>
      <w:pPr>
        <w:spacing w:line="240" w:lineRule="auto" w:before="51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6638"/>
      </w:tblGrid>
      <w:tr>
        <w:trPr>
          <w:trHeight w:val="678" w:hRule="atLeast"/>
        </w:trPr>
        <w:tc>
          <w:tcPr>
            <w:tcW w:w="186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63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7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431" w:hRule="atLeast"/>
        </w:trPr>
        <w:tc>
          <w:tcPr>
            <w:tcW w:w="1867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638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379" w:right="117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ámbito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 encuentran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política</w:t>
            </w:r>
          </w:p>
          <w:p>
            <w:pPr>
              <w:pStyle w:val="TableParagraph"/>
              <w:spacing w:line="199" w:lineRule="exact" w:before="1"/>
              <w:ind w:left="379"/>
              <w:jc w:val="bot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ULPGC.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84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3"/>
        <w:gridCol w:w="6433"/>
      </w:tblGrid>
      <w:tr>
        <w:trPr>
          <w:trHeight w:val="678" w:hRule="atLeast"/>
        </w:trPr>
        <w:tc>
          <w:tcPr>
            <w:tcW w:w="2073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right="702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33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PROYECTOS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INVESTIGACIÓN</w:t>
            </w:r>
          </w:p>
        </w:tc>
      </w:tr>
      <w:tr>
        <w:trPr>
          <w:trHeight w:val="676" w:hRule="atLeast"/>
        </w:trPr>
        <w:tc>
          <w:tcPr>
            <w:tcW w:w="207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84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3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678" w:hRule="atLeast"/>
        </w:trPr>
        <w:tc>
          <w:tcPr>
            <w:tcW w:w="207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3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73" w:right="2575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11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7" w:hRule="atLeast"/>
        </w:trPr>
        <w:tc>
          <w:tcPr>
            <w:tcW w:w="207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dependiente</w:t>
            </w:r>
          </w:p>
        </w:tc>
        <w:tc>
          <w:tcPr>
            <w:tcW w:w="643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803" w:hRule="atLeast"/>
        </w:trPr>
        <w:tc>
          <w:tcPr>
            <w:tcW w:w="207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3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73"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73" w:right="117"/>
              <w:jc w:val="both"/>
              <w:rPr>
                <w:sz w:val="18"/>
              </w:rPr>
            </w:pPr>
            <w:r>
              <w:rPr>
                <w:sz w:val="18"/>
              </w:rPr>
              <w:t>RGPD: 9.2. a) El interesado dio su consentimiento explícito para el tratamiento de dichos datos personales para uno o varios fines especificados, excepto cuando el Derecho de la Unión o de los Estados miembros establezca que la prohibición mencionada en el apartado 1 no puede ser levantada por el interesado.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73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6.1.c) El tratamiento es necesario para el cumplimiento de una obligación legal aplicable al responsable del tratamiento.</w:t>
            </w:r>
          </w:p>
          <w:p>
            <w:pPr>
              <w:pStyle w:val="TableParagraph"/>
              <w:spacing w:before="218"/>
              <w:ind w:left="173" w:right="117"/>
              <w:jc w:val="both"/>
              <w:rPr>
                <w:sz w:val="18"/>
              </w:rPr>
            </w:pPr>
            <w:r>
              <w:rPr>
                <w:sz w:val="18"/>
              </w:rPr>
              <w:t>RGPD: 6.1.b) El tratamiento es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line="480" w:lineRule="auto" w:before="1"/>
              <w:ind w:left="173" w:right="95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line="242" w:lineRule="auto" w:before="0"/>
              <w:ind w:left="173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14/2011,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junio,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Ciencia,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Tecnología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 </w:t>
            </w:r>
            <w:r>
              <w:rPr>
                <w:spacing w:val="-2"/>
                <w:sz w:val="18"/>
              </w:rPr>
              <w:t>Innovación.</w:t>
            </w:r>
          </w:p>
          <w:p>
            <w:pPr>
              <w:pStyle w:val="TableParagraph"/>
              <w:spacing w:before="215"/>
              <w:ind w:left="173" w:right="118"/>
              <w:jc w:val="both"/>
              <w:rPr>
                <w:sz w:val="18"/>
              </w:rPr>
            </w:pPr>
            <w:r>
              <w:rPr>
                <w:sz w:val="18"/>
              </w:rPr>
              <w:t>Estatutos de la Universidad de Las Palmas de Gran Canaria, aprobado por el Consejo de Gobierno de Canarias. Decreto 107/2016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agosto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2016.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Boletín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Oficial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Canarias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nº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153 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138/2016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noviembre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2016.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Boletín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Oficial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 Canarias nº224 de 18 de noviembre de 2016.</w:t>
            </w:r>
          </w:p>
        </w:tc>
      </w:tr>
      <w:tr>
        <w:trPr>
          <w:trHeight w:val="337" w:hRule="atLeast"/>
        </w:trPr>
        <w:tc>
          <w:tcPr>
            <w:tcW w:w="2073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33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73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proyectos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investigación.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709" w:footer="896" w:top="1800" w:bottom="1080" w:left="1559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1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6407"/>
      </w:tblGrid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right="731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42" w:lineRule="auto"/>
              <w:ind w:left="146" w:right="223"/>
              <w:rPr>
                <w:sz w:val="18"/>
              </w:rPr>
            </w:pPr>
            <w:r>
              <w:rPr>
                <w:sz w:val="18"/>
              </w:rPr>
              <w:t>Recogida, estructuración, consulta, cotejo, comunicación, supresión,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transmisión.</w:t>
            </w:r>
          </w:p>
        </w:tc>
      </w:tr>
      <w:tr>
        <w:trPr>
          <w:trHeight w:val="676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31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Universidad,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colaboradores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investigadores. Participantes en los proyectos de investigación.</w:t>
            </w:r>
          </w:p>
        </w:tc>
      </w:tr>
      <w:tr>
        <w:trPr>
          <w:trHeight w:val="3741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ind w:left="146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Universidad,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colaboradores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investigadores.</w:t>
            </w:r>
          </w:p>
          <w:p>
            <w:pPr>
              <w:pStyle w:val="TableParagraph"/>
              <w:spacing w:before="0"/>
              <w:ind w:left="146" w:right="66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identificativos: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nombre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apellidos,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DNI/NIF,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dirección,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correo – e, teléfono, número de Seguridad Social o Mutualidad, firma.</w:t>
            </w:r>
          </w:p>
          <w:p>
            <w:pPr>
              <w:pStyle w:val="TableParagraph"/>
              <w:spacing w:before="0"/>
              <w:ind w:left="146" w:right="2732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características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personales. Datos académicos y profesionales Detalles de empleo.</w:t>
            </w:r>
          </w:p>
          <w:p>
            <w:pPr>
              <w:pStyle w:val="TableParagraph"/>
              <w:spacing w:line="242" w:lineRule="auto" w:before="0"/>
              <w:ind w:left="146" w:right="1620"/>
              <w:rPr>
                <w:sz w:val="18"/>
              </w:rPr>
            </w:pPr>
            <w:r>
              <w:rPr>
                <w:sz w:val="18"/>
              </w:rPr>
              <w:t>Datos económicos, financieros y de seguros. Participantes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proyectos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investigación.</w:t>
            </w:r>
          </w:p>
          <w:p>
            <w:pPr>
              <w:pStyle w:val="TableParagraph"/>
              <w:spacing w:before="0"/>
              <w:ind w:left="146" w:right="66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identificativos: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nombre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apellidos,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DNI/NIF,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dirección,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correo – e, teléfono, firma.</w:t>
            </w:r>
          </w:p>
          <w:p>
            <w:pPr>
              <w:pStyle w:val="TableParagraph"/>
              <w:spacing w:line="218" w:lineRule="exact" w:before="0"/>
              <w:ind w:left="146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características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personales.</w:t>
            </w: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salud: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según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proyecto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investigación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 </w:t>
            </w:r>
            <w:r>
              <w:rPr>
                <w:spacing w:val="-2"/>
                <w:sz w:val="18"/>
              </w:rPr>
              <w:t>concreto.</w:t>
            </w:r>
          </w:p>
          <w:p>
            <w:pPr>
              <w:pStyle w:val="TableParagraph"/>
              <w:spacing w:before="0"/>
              <w:ind w:left="146" w:right="2732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académicos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profesionales. Detalles de empleo.</w:t>
            </w:r>
          </w:p>
          <w:p>
            <w:pPr>
              <w:pStyle w:val="TableParagraph"/>
              <w:spacing w:line="218" w:lineRule="exact" w:before="0"/>
              <w:ind w:left="146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económicos,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financieros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seguros.</w:t>
            </w:r>
          </w:p>
        </w:tc>
      </w:tr>
      <w:tr>
        <w:trPr>
          <w:trHeight w:val="897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19"/>
              <w:jc w:val="both"/>
              <w:rPr>
                <w:sz w:val="18"/>
              </w:rPr>
            </w:pPr>
            <w:r>
              <w:rPr>
                <w:sz w:val="18"/>
              </w:rPr>
              <w:t>Entidades externas para la colaboración en la investigación y administraciones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públicas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bancos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entidades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bancarias,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organismos obligados por ley.</w:t>
            </w:r>
          </w:p>
        </w:tc>
      </w:tr>
      <w:tr>
        <w:trPr>
          <w:trHeight w:val="894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729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Los datos serán conservados durante los plazos de prescripción legal,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tiempo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cumplir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finalidad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para la que fueron recabados.</w:t>
            </w:r>
          </w:p>
        </w:tc>
      </w:tr>
      <w:tr>
        <w:trPr>
          <w:trHeight w:val="678" w:hRule="atLeast"/>
        </w:trPr>
        <w:tc>
          <w:tcPr>
            <w:tcW w:w="210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511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0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46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431" w:hRule="atLeast"/>
        </w:trPr>
        <w:tc>
          <w:tcPr>
            <w:tcW w:w="2100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729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40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46" w:right="11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ámbito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 encuentran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política</w:t>
            </w:r>
          </w:p>
          <w:p>
            <w:pPr>
              <w:pStyle w:val="TableParagraph"/>
              <w:spacing w:line="199" w:lineRule="exact" w:before="1"/>
              <w:ind w:left="146"/>
              <w:jc w:val="bot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ULPGC.</w:t>
            </w:r>
          </w:p>
        </w:tc>
      </w:tr>
    </w:tbl>
    <w:sectPr>
      <w:pgSz w:w="11910" w:h="16840"/>
      <w:pgMar w:header="709" w:footer="896" w:top="1800" w:bottom="1080" w:left="1559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14560">
              <wp:simplePos x="0" y="0"/>
              <wp:positionH relativeFrom="page">
                <wp:posOffset>1046480</wp:posOffset>
              </wp:positionH>
              <wp:positionV relativeFrom="page">
                <wp:posOffset>9984004</wp:posOffset>
              </wp:positionV>
              <wp:extent cx="2702560" cy="1009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02560" cy="100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8"/>
                            <w:ind w:left="20" w:right="0" w:firstLine="0"/>
                            <w:jc w:val="left"/>
                            <w:rPr>
                              <w:rFonts w:ascii="Lucida Console"/>
                              <w:sz w:val="10"/>
                            </w:rPr>
                          </w:pPr>
                          <w:r>
                            <w:rPr>
                              <w:rFonts w:ascii="Lucida Console"/>
                              <w:sz w:val="10"/>
                            </w:rPr>
                            <w:t>|</w:t>
                          </w:r>
                          <w:r>
                            <w:rPr>
                              <w:rFonts w:ascii="Lucida Console"/>
                              <w:spacing w:val="-6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UNIVERSIDAD</w:t>
                          </w:r>
                          <w:r>
                            <w:rPr>
                              <w:rFonts w:ascii="Lucida Console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Lucida Console"/>
                              <w:spacing w:val="-3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LAS</w:t>
                          </w:r>
                          <w:r>
                            <w:rPr>
                              <w:rFonts w:ascii="Lucida Console"/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PALMAS</w:t>
                          </w:r>
                          <w:r>
                            <w:rPr>
                              <w:rFonts w:ascii="Lucida Console"/>
                              <w:spacing w:val="-3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Lucida Console"/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GRAN</w:t>
                          </w:r>
                          <w:r>
                            <w:rPr>
                              <w:rFonts w:ascii="Lucida Console"/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CANARIA|</w:t>
                          </w:r>
                          <w:r>
                            <w:rPr>
                              <w:rFonts w:ascii="Lucida Console"/>
                              <w:spacing w:val="-3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11</w:t>
                          </w:r>
                          <w:r>
                            <w:rPr>
                              <w:rFonts w:ascii="Lucida Console"/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Lucida Console"/>
                              <w:spacing w:val="-3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septiembre</w:t>
                          </w:r>
                          <w:r>
                            <w:rPr>
                              <w:rFonts w:ascii="Lucida Console"/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Lucida Console"/>
                              <w:spacing w:val="-3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pacing w:val="-2"/>
                              <w:sz w:val="10"/>
                            </w:rPr>
                            <w:t>2024|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2.400002pt;margin-top:786.14209pt;width:212.8pt;height:7.95pt;mso-position-horizontal-relative:page;mso-position-vertical-relative:page;z-index:-18001920" type="#_x0000_t202" id="docshape1" filled="false" stroked="false">
              <v:textbox inset="0,0,0,0">
                <w:txbxContent>
                  <w:p>
                    <w:pPr>
                      <w:spacing w:before="38"/>
                      <w:ind w:left="20" w:right="0" w:firstLine="0"/>
                      <w:jc w:val="left"/>
                      <w:rPr>
                        <w:rFonts w:ascii="Lucida Console"/>
                        <w:sz w:val="10"/>
                      </w:rPr>
                    </w:pPr>
                    <w:r>
                      <w:rPr>
                        <w:rFonts w:ascii="Lucida Console"/>
                        <w:sz w:val="10"/>
                      </w:rPr>
                      <w:t>|</w:t>
                    </w:r>
                    <w:r>
                      <w:rPr>
                        <w:rFonts w:ascii="Lucida Console"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UNIVERSIDAD</w:t>
                    </w:r>
                    <w:r>
                      <w:rPr>
                        <w:rFonts w:ascii="Lucida Console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DE</w:t>
                    </w:r>
                    <w:r>
                      <w:rPr>
                        <w:rFonts w:ascii="Lucida Console"/>
                        <w:spacing w:val="-3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LAS</w:t>
                    </w:r>
                    <w:r>
                      <w:rPr>
                        <w:rFonts w:ascii="Lucida Console"/>
                        <w:spacing w:val="-4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PALMAS</w:t>
                    </w:r>
                    <w:r>
                      <w:rPr>
                        <w:rFonts w:ascii="Lucida Console"/>
                        <w:spacing w:val="-3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DE</w:t>
                    </w:r>
                    <w:r>
                      <w:rPr>
                        <w:rFonts w:ascii="Lucida Console"/>
                        <w:spacing w:val="-4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GRAN</w:t>
                    </w:r>
                    <w:r>
                      <w:rPr>
                        <w:rFonts w:ascii="Lucida Console"/>
                        <w:spacing w:val="-4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CANARIA|</w:t>
                    </w:r>
                    <w:r>
                      <w:rPr>
                        <w:rFonts w:ascii="Lucida Console"/>
                        <w:spacing w:val="-3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11</w:t>
                    </w:r>
                    <w:r>
                      <w:rPr>
                        <w:rFonts w:ascii="Lucida Console"/>
                        <w:spacing w:val="-4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de</w:t>
                    </w:r>
                    <w:r>
                      <w:rPr>
                        <w:rFonts w:ascii="Lucida Console"/>
                        <w:spacing w:val="-3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septiembre</w:t>
                    </w:r>
                    <w:r>
                      <w:rPr>
                        <w:rFonts w:ascii="Lucida Console"/>
                        <w:spacing w:val="-4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de</w:t>
                    </w:r>
                    <w:r>
                      <w:rPr>
                        <w:rFonts w:ascii="Lucida Console"/>
                        <w:spacing w:val="-3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pacing w:val="-2"/>
                        <w:sz w:val="10"/>
                      </w:rPr>
                      <w:t>2024|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315072">
              <wp:simplePos x="0" y="0"/>
              <wp:positionH relativeFrom="page">
                <wp:posOffset>6215888</wp:posOffset>
              </wp:positionH>
              <wp:positionV relativeFrom="page">
                <wp:posOffset>9984004</wp:posOffset>
              </wp:positionV>
              <wp:extent cx="254635" cy="1009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54635" cy="100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4"/>
                            <w:ind w:left="20" w:right="0" w:firstLine="0"/>
                            <w:jc w:val="left"/>
                            <w:rPr>
                              <w:rFonts w:ascii="Lucida Console"/>
                              <w:sz w:val="10"/>
                            </w:rPr>
                          </w:pPr>
                          <w:r>
                            <w:rPr>
                              <w:rFonts w:ascii="Courier New"/>
                              <w:b/>
                              <w:sz w:val="10"/>
                            </w:rPr>
                            <w:t>1</w:t>
                          </w:r>
                          <w:r>
                            <w:rPr>
                              <w:rFonts w:ascii="Courier New"/>
                              <w:b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|</w:t>
                          </w:r>
                          <w:r>
                            <w:rPr>
                              <w:rFonts w:ascii="Lucida Console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pacing w:val="-5"/>
                              <w:sz w:val="10"/>
                            </w:rPr>
                            <w:t>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9.440002pt;margin-top:786.14209pt;width:20.05pt;height:7.95pt;mso-position-horizontal-relative:page;mso-position-vertical-relative:page;z-index:-18001408" type="#_x0000_t202" id="docshape2" filled="false" stroked="false">
              <v:textbox inset="0,0,0,0">
                <w:txbxContent>
                  <w:p>
                    <w:pPr>
                      <w:spacing w:before="34"/>
                      <w:ind w:left="20" w:right="0" w:firstLine="0"/>
                      <w:jc w:val="left"/>
                      <w:rPr>
                        <w:rFonts w:ascii="Lucida Console"/>
                        <w:sz w:val="10"/>
                      </w:rPr>
                    </w:pPr>
                    <w:r>
                      <w:rPr>
                        <w:rFonts w:ascii="Courier New"/>
                        <w:b/>
                        <w:sz w:val="10"/>
                      </w:rPr>
                      <w:t>1</w:t>
                    </w:r>
                    <w:r>
                      <w:rPr>
                        <w:rFonts w:ascii="Courier New"/>
                        <w:b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|</w:t>
                    </w:r>
                    <w:r>
                      <w:rPr>
                        <w:rFonts w:ascii="Lucida Console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pacing w:val="-5"/>
                        <w:sz w:val="10"/>
                      </w:rPr>
                      <w:t>50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17120">
              <wp:simplePos x="0" y="0"/>
              <wp:positionH relativeFrom="page">
                <wp:posOffset>1046480</wp:posOffset>
              </wp:positionH>
              <wp:positionV relativeFrom="page">
                <wp:posOffset>9984004</wp:posOffset>
              </wp:positionV>
              <wp:extent cx="2512060" cy="10096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512060" cy="100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8"/>
                            <w:ind w:left="20" w:right="0" w:firstLine="0"/>
                            <w:jc w:val="left"/>
                            <w:rPr>
                              <w:rFonts w:ascii="Lucida Console"/>
                              <w:sz w:val="10"/>
                            </w:rPr>
                          </w:pPr>
                          <w:r>
                            <w:rPr>
                              <w:rFonts w:ascii="Lucida Console"/>
                              <w:sz w:val="10"/>
                            </w:rPr>
                            <w:t>|</w:t>
                          </w:r>
                          <w:r>
                            <w:rPr>
                              <w:rFonts w:ascii="Lucida Console"/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UNIVERSIDAD</w:t>
                          </w:r>
                          <w:r>
                            <w:rPr>
                              <w:rFonts w:ascii="Lucida Console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Lucida Console"/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LAS</w:t>
                          </w:r>
                          <w:r>
                            <w:rPr>
                              <w:rFonts w:ascii="Lucida Console"/>
                              <w:spacing w:val="-3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PALMAS</w:t>
                          </w:r>
                          <w:r>
                            <w:rPr>
                              <w:rFonts w:ascii="Lucida Console"/>
                              <w:spacing w:val="-3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Lucida Console"/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GRAN</w:t>
                          </w:r>
                          <w:r>
                            <w:rPr>
                              <w:rFonts w:ascii="Lucida Console"/>
                              <w:spacing w:val="-3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CANARIA|</w:t>
                          </w:r>
                          <w:r>
                            <w:rPr>
                              <w:rFonts w:ascii="Lucida Console"/>
                              <w:spacing w:val="-3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24</w:t>
                          </w:r>
                          <w:r>
                            <w:rPr>
                              <w:rFonts w:ascii="Lucida Console"/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Lucida Console"/>
                              <w:spacing w:val="-3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junio</w:t>
                          </w:r>
                          <w:r>
                            <w:rPr>
                              <w:rFonts w:ascii="Lucida Console"/>
                              <w:spacing w:val="-3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Lucida Console"/>
                              <w:spacing w:val="-3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pacing w:val="-4"/>
                              <w:sz w:val="10"/>
                            </w:rPr>
                            <w:t>2024|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400002pt;margin-top:786.14209pt;width:197.8pt;height:7.95pt;mso-position-horizontal-relative:page;mso-position-vertical-relative:page;z-index:-17999360" type="#_x0000_t202" id="docshape4" filled="false" stroked="false">
              <v:textbox inset="0,0,0,0">
                <w:txbxContent>
                  <w:p>
                    <w:pPr>
                      <w:spacing w:before="38"/>
                      <w:ind w:left="20" w:right="0" w:firstLine="0"/>
                      <w:jc w:val="left"/>
                      <w:rPr>
                        <w:rFonts w:ascii="Lucida Console"/>
                        <w:sz w:val="10"/>
                      </w:rPr>
                    </w:pPr>
                    <w:r>
                      <w:rPr>
                        <w:rFonts w:ascii="Lucida Console"/>
                        <w:sz w:val="10"/>
                      </w:rPr>
                      <w:t>|</w:t>
                    </w:r>
                    <w:r>
                      <w:rPr>
                        <w:rFonts w:ascii="Lucida Console"/>
                        <w:spacing w:val="-4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UNIVERSIDAD</w:t>
                    </w:r>
                    <w:r>
                      <w:rPr>
                        <w:rFonts w:ascii="Lucida Console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DE</w:t>
                    </w:r>
                    <w:r>
                      <w:rPr>
                        <w:rFonts w:ascii="Lucida Console"/>
                        <w:spacing w:val="-4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LAS</w:t>
                    </w:r>
                    <w:r>
                      <w:rPr>
                        <w:rFonts w:ascii="Lucida Console"/>
                        <w:spacing w:val="-3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PALMAS</w:t>
                    </w:r>
                    <w:r>
                      <w:rPr>
                        <w:rFonts w:ascii="Lucida Console"/>
                        <w:spacing w:val="-3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DE</w:t>
                    </w:r>
                    <w:r>
                      <w:rPr>
                        <w:rFonts w:ascii="Lucida Console"/>
                        <w:spacing w:val="-4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GRAN</w:t>
                    </w:r>
                    <w:r>
                      <w:rPr>
                        <w:rFonts w:ascii="Lucida Console"/>
                        <w:spacing w:val="-3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CANARIA|</w:t>
                    </w:r>
                    <w:r>
                      <w:rPr>
                        <w:rFonts w:ascii="Lucida Console"/>
                        <w:spacing w:val="-3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24</w:t>
                    </w:r>
                    <w:r>
                      <w:rPr>
                        <w:rFonts w:ascii="Lucida Console"/>
                        <w:spacing w:val="-4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de</w:t>
                    </w:r>
                    <w:r>
                      <w:rPr>
                        <w:rFonts w:ascii="Lucida Console"/>
                        <w:spacing w:val="-3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junio</w:t>
                    </w:r>
                    <w:r>
                      <w:rPr>
                        <w:rFonts w:ascii="Lucida Console"/>
                        <w:spacing w:val="-3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de</w:t>
                    </w:r>
                    <w:r>
                      <w:rPr>
                        <w:rFonts w:ascii="Lucida Console"/>
                        <w:spacing w:val="-3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pacing w:val="-4"/>
                        <w:sz w:val="10"/>
                      </w:rPr>
                      <w:t>2024|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317632">
              <wp:simplePos x="0" y="0"/>
              <wp:positionH relativeFrom="page">
                <wp:posOffset>6177788</wp:posOffset>
              </wp:positionH>
              <wp:positionV relativeFrom="page">
                <wp:posOffset>9984004</wp:posOffset>
              </wp:positionV>
              <wp:extent cx="292735" cy="10096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92735" cy="100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4"/>
                            <w:ind w:left="20" w:right="0" w:firstLine="0"/>
                            <w:jc w:val="left"/>
                            <w:rPr>
                              <w:rFonts w:ascii="Lucida Console"/>
                              <w:sz w:val="10"/>
                            </w:rPr>
                          </w:pPr>
                          <w:r>
                            <w:rPr>
                              <w:rFonts w:ascii="Courier New"/>
                              <w:b/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b/>
                              <w:sz w:val="10"/>
                            </w:rPr>
                            <w:instrText> PAGE </w:instrText>
                          </w:r>
                          <w:r>
                            <w:rPr>
                              <w:rFonts w:ascii="Courier New"/>
                              <w:b/>
                              <w:sz w:val="1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b/>
                              <w:sz w:val="10"/>
                            </w:rPr>
                            <w:t>10</w:t>
                          </w:r>
                          <w:r>
                            <w:rPr>
                              <w:rFonts w:ascii="Courier New"/>
                              <w:b/>
                              <w:sz w:val="10"/>
                            </w:rPr>
                            <w:fldChar w:fldCharType="end"/>
                          </w:r>
                          <w:r>
                            <w:rPr>
                              <w:rFonts w:ascii="Courier New"/>
                              <w:b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| </w:t>
                          </w:r>
                          <w:r>
                            <w:rPr>
                              <w:rFonts w:ascii="Lucida Console"/>
                              <w:spacing w:val="-5"/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rFonts w:ascii="Lucida Console"/>
                              <w:spacing w:val="-5"/>
                              <w:sz w:val="10"/>
                            </w:rPr>
                            <w:instrText> NUMPAGES </w:instrText>
                          </w:r>
                          <w:r>
                            <w:rPr>
                              <w:rFonts w:ascii="Lucida Console"/>
                              <w:spacing w:val="-5"/>
                              <w:sz w:val="10"/>
                            </w:rPr>
                            <w:fldChar w:fldCharType="separate"/>
                          </w:r>
                          <w:r>
                            <w:rPr>
                              <w:rFonts w:ascii="Lucida Console"/>
                              <w:spacing w:val="-5"/>
                              <w:sz w:val="10"/>
                            </w:rPr>
                            <w:t>50</w:t>
                          </w:r>
                          <w:r>
                            <w:rPr>
                              <w:rFonts w:ascii="Lucida Console"/>
                              <w:spacing w:val="-5"/>
                              <w:sz w:val="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6.440002pt;margin-top:786.14209pt;width:23.05pt;height:7.95pt;mso-position-horizontal-relative:page;mso-position-vertical-relative:page;z-index:-17998848" type="#_x0000_t202" id="docshape5" filled="false" stroked="false">
              <v:textbox inset="0,0,0,0">
                <w:txbxContent>
                  <w:p>
                    <w:pPr>
                      <w:spacing w:before="34"/>
                      <w:ind w:left="20" w:right="0" w:firstLine="0"/>
                      <w:jc w:val="left"/>
                      <w:rPr>
                        <w:rFonts w:ascii="Lucida Console"/>
                        <w:sz w:val="10"/>
                      </w:rPr>
                    </w:pPr>
                    <w:r>
                      <w:rPr>
                        <w:rFonts w:ascii="Courier New"/>
                        <w:b/>
                        <w:sz w:val="10"/>
                      </w:rPr>
                      <w:fldChar w:fldCharType="begin"/>
                    </w:r>
                    <w:r>
                      <w:rPr>
                        <w:rFonts w:ascii="Courier New"/>
                        <w:b/>
                        <w:sz w:val="10"/>
                      </w:rPr>
                      <w:instrText> PAGE </w:instrText>
                    </w:r>
                    <w:r>
                      <w:rPr>
                        <w:rFonts w:ascii="Courier New"/>
                        <w:b/>
                        <w:sz w:val="10"/>
                      </w:rPr>
                      <w:fldChar w:fldCharType="separate"/>
                    </w:r>
                    <w:r>
                      <w:rPr>
                        <w:rFonts w:ascii="Courier New"/>
                        <w:b/>
                        <w:sz w:val="10"/>
                      </w:rPr>
                      <w:t>10</w:t>
                    </w:r>
                    <w:r>
                      <w:rPr>
                        <w:rFonts w:ascii="Courier New"/>
                        <w:b/>
                        <w:sz w:val="10"/>
                      </w:rPr>
                      <w:fldChar w:fldCharType="end"/>
                    </w:r>
                    <w:r>
                      <w:rPr>
                        <w:rFonts w:ascii="Courier New"/>
                        <w:b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| </w:t>
                    </w:r>
                    <w:r>
                      <w:rPr>
                        <w:rFonts w:ascii="Lucida Console"/>
                        <w:spacing w:val="-5"/>
                        <w:sz w:val="10"/>
                      </w:rPr>
                      <w:fldChar w:fldCharType="begin"/>
                    </w:r>
                    <w:r>
                      <w:rPr>
                        <w:rFonts w:ascii="Lucida Console"/>
                        <w:spacing w:val="-5"/>
                        <w:sz w:val="10"/>
                      </w:rPr>
                      <w:instrText> NUMPAGES </w:instrText>
                    </w:r>
                    <w:r>
                      <w:rPr>
                        <w:rFonts w:ascii="Lucida Console"/>
                        <w:spacing w:val="-5"/>
                        <w:sz w:val="10"/>
                      </w:rPr>
                      <w:fldChar w:fldCharType="separate"/>
                    </w:r>
                    <w:r>
                      <w:rPr>
                        <w:rFonts w:ascii="Lucida Console"/>
                        <w:spacing w:val="-5"/>
                        <w:sz w:val="10"/>
                      </w:rPr>
                      <w:t>50</w:t>
                    </w:r>
                    <w:r>
                      <w:rPr>
                        <w:rFonts w:ascii="Lucida Console"/>
                        <w:spacing w:val="-5"/>
                        <w:sz w:val="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5315584">
          <wp:simplePos x="0" y="0"/>
          <wp:positionH relativeFrom="page">
            <wp:posOffset>1058544</wp:posOffset>
          </wp:positionH>
          <wp:positionV relativeFrom="page">
            <wp:posOffset>450214</wp:posOffset>
          </wp:positionV>
          <wp:extent cx="516888" cy="533260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888" cy="53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316096">
          <wp:simplePos x="0" y="0"/>
          <wp:positionH relativeFrom="page">
            <wp:posOffset>6267450</wp:posOffset>
          </wp:positionH>
          <wp:positionV relativeFrom="page">
            <wp:posOffset>450214</wp:posOffset>
          </wp:positionV>
          <wp:extent cx="215899" cy="215657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5899" cy="2156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316608">
              <wp:simplePos x="0" y="0"/>
              <wp:positionH relativeFrom="page">
                <wp:posOffset>4957064</wp:posOffset>
              </wp:positionH>
              <wp:positionV relativeFrom="page">
                <wp:posOffset>1064032</wp:posOffset>
              </wp:positionV>
              <wp:extent cx="1516380" cy="1009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516380" cy="100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8"/>
                            <w:ind w:left="20" w:right="0" w:firstLine="0"/>
                            <w:jc w:val="left"/>
                            <w:rPr>
                              <w:rFonts w:ascii="Lucida Console"/>
                              <w:sz w:val="10"/>
                            </w:rPr>
                          </w:pPr>
                          <w:r>
                            <w:rPr>
                              <w:rFonts w:ascii="Lucida Console"/>
                              <w:sz w:val="10"/>
                            </w:rPr>
                            <w:t>|</w:t>
                          </w:r>
                          <w:r>
                            <w:rPr>
                              <w:rFonts w:ascii="Lucida Console"/>
                              <w:spacing w:val="-8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Registro</w:t>
                          </w:r>
                          <w:r>
                            <w:rPr>
                              <w:rFonts w:ascii="Lucida Console"/>
                              <w:spacing w:val="-6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actividades</w:t>
                          </w:r>
                          <w:r>
                            <w:rPr>
                              <w:rFonts w:ascii="Lucida Console"/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Lucida Console"/>
                              <w:spacing w:val="-6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z w:val="10"/>
                            </w:rPr>
                            <w:t>tratamiento</w:t>
                          </w:r>
                          <w:r>
                            <w:rPr>
                              <w:rFonts w:ascii="Lucida Console"/>
                              <w:spacing w:val="-5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Lucida Console"/>
                              <w:spacing w:val="-10"/>
                              <w:sz w:val="10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0.320007pt;margin-top:83.782089pt;width:119.4pt;height:7.95pt;mso-position-horizontal-relative:page;mso-position-vertical-relative:page;z-index:-17999872" type="#_x0000_t202" id="docshape3" filled="false" stroked="false">
              <v:textbox inset="0,0,0,0">
                <w:txbxContent>
                  <w:p>
                    <w:pPr>
                      <w:spacing w:before="38"/>
                      <w:ind w:left="20" w:right="0" w:firstLine="0"/>
                      <w:jc w:val="left"/>
                      <w:rPr>
                        <w:rFonts w:ascii="Lucida Console"/>
                        <w:sz w:val="10"/>
                      </w:rPr>
                    </w:pPr>
                    <w:r>
                      <w:rPr>
                        <w:rFonts w:ascii="Lucida Console"/>
                        <w:sz w:val="10"/>
                      </w:rPr>
                      <w:t>|</w:t>
                    </w:r>
                    <w:r>
                      <w:rPr>
                        <w:rFonts w:ascii="Lucida Console"/>
                        <w:spacing w:val="-8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Registro</w:t>
                    </w:r>
                    <w:r>
                      <w:rPr>
                        <w:rFonts w:ascii="Lucida Console"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actividades</w:t>
                    </w:r>
                    <w:r>
                      <w:rPr>
                        <w:rFonts w:ascii="Lucida Console"/>
                        <w:spacing w:val="-4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de</w:t>
                    </w:r>
                    <w:r>
                      <w:rPr>
                        <w:rFonts w:ascii="Lucida Console"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z w:val="10"/>
                      </w:rPr>
                      <w:t>tratamiento</w:t>
                    </w:r>
                    <w:r>
                      <w:rPr>
                        <w:rFonts w:ascii="Lucida Console"/>
                        <w:spacing w:val="-5"/>
                        <w:sz w:val="10"/>
                      </w:rPr>
                      <w:t> </w:t>
                    </w:r>
                    <w:r>
                      <w:rPr>
                        <w:rFonts w:ascii="Lucida Console"/>
                        <w:spacing w:val="-10"/>
                        <w:sz w:val="10"/>
                      </w:rPr>
                      <w:t>|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2"/>
    </w:pPr>
    <w:rPr>
      <w:rFonts w:ascii="Verdana" w:hAnsi="Verdana" w:eastAsia="Verdana" w:cs="Verdana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8"/>
      <w:ind w:left="120"/>
    </w:pPr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hyperlink" Target="http://www.ulpgc.es/" TargetMode="External"/><Relationship Id="rId11" Type="http://schemas.openxmlformats.org/officeDocument/2006/relationships/hyperlink" Target="mailto:dpd@ulpgc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Noemí Rey Yébenes</dc:creator>
  <dc:description/>
  <dc:title>Registro de actividad de tratamiento como subencargado del tratamiento</dc:title>
  <dcterms:created xsi:type="dcterms:W3CDTF">2025-06-16T11:50:12Z</dcterms:created>
  <dcterms:modified xsi:type="dcterms:W3CDTF">2025-06-16T11:50:12Z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2025-06-16T00:00:00Z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D:20241007073123</vt:lpwstr>
  </property>
</Properties>
</file>