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94B15" w:rsidRDefault="00BF5E61">
      <w:pPr>
        <w:pStyle w:val="Standard"/>
        <w:spacing w:after="0" w:line="240" w:lineRule="auto"/>
        <w:jc w:val="both"/>
        <w:rPr>
          <w:rFonts w:ascii="Arial Narrow" w:hAnsi="Arial Narrow" w:cs="Arial"/>
          <w:b/>
          <w:bCs/>
          <w:lang w:eastAsia="es-ES"/>
        </w:rPr>
      </w:pPr>
      <w:r>
        <w:rPr>
          <w:rFonts w:ascii="Arial Narrow" w:hAnsi="Arial Narrow" w:cs="Arial"/>
          <w:b/>
          <w:bCs/>
          <w:noProof/>
          <w:lang w:eastAsia="es-E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1270</wp:posOffset>
                </wp:positionV>
                <wp:extent cx="5388610" cy="555625"/>
                <wp:effectExtent l="0" t="0" r="26670" b="15875"/>
                <wp:wrapSquare wrapText="bothSides"/>
                <wp:docPr id="6" name="Marco2"/>
                <wp:cNvGraphicFramePr/>
                <a:graphic xmlns:a="http://schemas.openxmlformats.org/drawingml/2006/main">
                  <a:graphicData uri="http://schemas.microsoft.com/office/word/2010/wordprocessingShape">
                    <wps:wsp>
                      <wps:cNvSpPr txBox="1"/>
                      <wps:spPr>
                        <a:xfrm>
                          <a:off x="0" y="0"/>
                          <a:ext cx="5388610" cy="555625"/>
                        </a:xfrm>
                        <a:prstGeom prst="rect">
                          <a:avLst/>
                        </a:prstGeom>
                        <a:solidFill>
                          <a:schemeClr val="bg2"/>
                        </a:solidFill>
                        <a:ln w="3175">
                          <a:solidFill>
                            <a:srgbClr val="000000"/>
                          </a:solidFill>
                          <a:prstDash val="solid"/>
                        </a:ln>
                      </wps:spPr>
                      <wps:txbx>
                        <w:txbxContent>
                          <w:p w:rsidR="00BF5E61" w:rsidRDefault="00BF5E61" w:rsidP="00BF5E61">
                            <w:pPr>
                              <w:pStyle w:val="Framecontents"/>
                              <w:spacing w:line="240" w:lineRule="auto"/>
                              <w:ind w:right="193"/>
                              <w:jc w:val="center"/>
                              <w:textAlignment w:val="center"/>
                              <w:rPr>
                                <w:rFonts w:ascii="Arial Narrow" w:hAnsi="Arial Narrow"/>
                                <w:b/>
                                <w:bCs/>
                                <w:szCs w:val="22"/>
                              </w:rPr>
                            </w:pPr>
                            <w:r>
                              <w:rPr>
                                <w:rFonts w:ascii="Arial Narrow" w:hAnsi="Arial Narrow"/>
                                <w:b/>
                                <w:bCs/>
                                <w:sz w:val="24"/>
                                <w:szCs w:val="24"/>
                              </w:rPr>
                              <w:t xml:space="preserve">COMPROMISO MANTENIMIENTO VINCULACIÓN DEL INVESTIGADOR CON LA ENTIDAD </w:t>
                            </w:r>
                            <w:r w:rsidR="009A5941">
                              <w:rPr>
                                <w:rFonts w:ascii="Arial Narrow" w:hAnsi="Arial Narrow"/>
                                <w:b/>
                                <w:bCs/>
                                <w:sz w:val="24"/>
                                <w:szCs w:val="24"/>
                              </w:rPr>
                              <w:t xml:space="preserve">BENEFICIARIA </w:t>
                            </w:r>
                            <w:r>
                              <w:rPr>
                                <w:rFonts w:ascii="Arial Narrow" w:hAnsi="Arial Narrow"/>
                                <w:b/>
                                <w:bCs/>
                                <w:sz w:val="24"/>
                                <w:szCs w:val="24"/>
                              </w:rPr>
                              <w:t>DURANTE PERIODO DE EJECUCIÓN DEL PROYECTO (</w:t>
                            </w:r>
                            <w:r>
                              <w:rPr>
                                <w:rFonts w:ascii="Arial Narrow" w:hAnsi="Arial Narrow"/>
                                <w:b/>
                                <w:bCs/>
                                <w:szCs w:val="22"/>
                              </w:rPr>
                              <w:t>Base 16.2 d)</w:t>
                            </w:r>
                          </w:p>
                          <w:p w:rsidR="00C94B15" w:rsidRDefault="00BF5E61" w:rsidP="00BF5E61">
                            <w:pPr>
                              <w:pStyle w:val="Framecontents"/>
                              <w:spacing w:line="240" w:lineRule="auto"/>
                              <w:ind w:right="193"/>
                              <w:jc w:val="center"/>
                              <w:textAlignment w:val="center"/>
                              <w:rPr>
                                <w:rFonts w:ascii="Arial Narrow" w:hAnsi="Arial Narrow"/>
                                <w:b/>
                                <w:bCs/>
                                <w:szCs w:val="22"/>
                              </w:rPr>
                            </w:pPr>
                            <w:r>
                              <w:rPr>
                                <w:rFonts w:ascii="Arial Narrow" w:hAnsi="Arial Narrow"/>
                                <w:b/>
                                <w:bCs/>
                                <w:szCs w:val="22"/>
                              </w:rPr>
                              <w:t xml:space="preserve"> Convocatoria realización de proyectos I+D 202</w:t>
                            </w:r>
                            <w:r w:rsidR="00BB384D">
                              <w:rPr>
                                <w:rFonts w:ascii="Arial Narrow" w:hAnsi="Arial Narrow"/>
                                <w:b/>
                                <w:bCs/>
                                <w:szCs w:val="22"/>
                              </w:rPr>
                              <w:t>1</w:t>
                            </w:r>
                            <w:r>
                              <w:rPr>
                                <w:rFonts w:ascii="Arial Narrow" w:hAnsi="Arial Narrow"/>
                                <w:b/>
                                <w:bCs/>
                                <w:szCs w:val="22"/>
                              </w:rPr>
                              <w:t xml:space="preserve"> en áreas prioritarias de la RIS3</w:t>
                            </w:r>
                          </w:p>
                        </w:txbxContent>
                      </wps:txbx>
                      <wps:bodyPr vert="horz" wrap="none" lIns="0" tIns="0" rIns="0" bIns="0" compatLnSpc="0">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Marco2" o:spid="_x0000_s1026" type="#_x0000_t202" style="position:absolute;left:0;text-align:left;margin-left:.75pt;margin-top:.1pt;width:424.3pt;height:43.7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" fillcolor="#e7e6e6 [3214]" strokeweight=".25pt">
                <v:textbox inset="0,0,0,0">
                  <w:txbxContent>
                    <w:p w:rsidR="00BF5E61" w:rsidRDefault="00BF5E61" w:rsidP="00BF5E61">
                      <w:pPr>
                        <w:pStyle w:val="Framecontents"/>
                        <w:spacing w:line="240" w:lineRule="auto"/>
                        <w:ind w:right="193"/>
                        <w:jc w:val="center"/>
                        <w:textAlignment w:val="center"/>
                        <w:rPr>
                          <w:rFonts w:ascii="Arial Narrow" w:hAnsi="Arial Narrow"/>
                          <w:b/>
                          <w:bCs/>
                          <w:szCs w:val="22"/>
                        </w:rPr>
                      </w:pPr>
                      <w:r>
                        <w:rPr>
                          <w:rFonts w:ascii="Arial Narrow" w:hAnsi="Arial Narrow"/>
                          <w:b/>
                          <w:bCs/>
                          <w:sz w:val="24"/>
                          <w:szCs w:val="24"/>
                        </w:rPr>
                        <w:t xml:space="preserve">COMPROMISO MANTENIMIENTO VINCULACIÓN DEL INVESTIGADOR CON LA ENTIDAD </w:t>
                      </w:r>
                      <w:r w:rsidR="009A5941">
                        <w:rPr>
                          <w:rFonts w:ascii="Arial Narrow" w:hAnsi="Arial Narrow"/>
                          <w:b/>
                          <w:bCs/>
                          <w:sz w:val="24"/>
                          <w:szCs w:val="24"/>
                        </w:rPr>
                        <w:t xml:space="preserve">BENEFICIARIA </w:t>
                      </w:r>
                      <w:r>
                        <w:rPr>
                          <w:rFonts w:ascii="Arial Narrow" w:hAnsi="Arial Narrow"/>
                          <w:b/>
                          <w:bCs/>
                          <w:sz w:val="24"/>
                          <w:szCs w:val="24"/>
                        </w:rPr>
                        <w:t>DURANTE PERIODO DE EJECUCIÓN DEL PROYECTO (</w:t>
                      </w:r>
                      <w:r>
                        <w:rPr>
                          <w:rFonts w:ascii="Arial Narrow" w:hAnsi="Arial Narrow"/>
                          <w:b/>
                          <w:bCs/>
                          <w:szCs w:val="22"/>
                        </w:rPr>
                        <w:t>Base 16.2 d)</w:t>
                      </w:r>
                    </w:p>
                    <w:p w:rsidR="00C94B15" w:rsidRDefault="00BF5E61" w:rsidP="00BF5E61">
                      <w:pPr>
                        <w:pStyle w:val="Framecontents"/>
                        <w:spacing w:line="240" w:lineRule="auto"/>
                        <w:ind w:right="193"/>
                        <w:jc w:val="center"/>
                        <w:textAlignment w:val="center"/>
                        <w:rPr>
                          <w:rFonts w:ascii="Arial Narrow" w:hAnsi="Arial Narrow"/>
                          <w:b/>
                          <w:bCs/>
                          <w:szCs w:val="22"/>
                        </w:rPr>
                      </w:pPr>
                      <w:r>
                        <w:rPr>
                          <w:rFonts w:ascii="Arial Narrow" w:hAnsi="Arial Narrow"/>
                          <w:b/>
                          <w:bCs/>
                          <w:szCs w:val="22"/>
                        </w:rPr>
                        <w:t xml:space="preserve"> Convocatoria realización de proyectos I+D 202</w:t>
                      </w:r>
                      <w:r w:rsidR="00BB384D">
                        <w:rPr>
                          <w:rFonts w:ascii="Arial Narrow" w:hAnsi="Arial Narrow"/>
                          <w:b/>
                          <w:bCs/>
                          <w:szCs w:val="22"/>
                        </w:rPr>
                        <w:t>1</w:t>
                      </w:r>
                      <w:r>
                        <w:rPr>
                          <w:rFonts w:ascii="Arial Narrow" w:hAnsi="Arial Narrow"/>
                          <w:b/>
                          <w:bCs/>
                          <w:szCs w:val="22"/>
                        </w:rPr>
                        <w:t xml:space="preserve"> en áreas prioritarias de la RIS3</w:t>
                      </w:r>
                    </w:p>
                  </w:txbxContent>
                </v:textbox>
                <w10:wrap type="square"/>
              </v:shape>
            </w:pict>
          </mc:Fallback>
        </mc:AlternateContent>
      </w:r>
    </w:p>
    <w:p w:rsidR="00C94B15" w:rsidRDefault="00BF5E61">
      <w:pPr>
        <w:pStyle w:val="Standard"/>
        <w:spacing w:after="0" w:line="240" w:lineRule="auto"/>
        <w:jc w:val="both"/>
        <w:rPr>
          <w:rFonts w:ascii="Arial Narrow" w:hAnsi="Arial Narrow" w:cs="Arial"/>
          <w:b/>
          <w:bCs/>
          <w:lang w:eastAsia="es-ES"/>
        </w:rPr>
      </w:pPr>
      <w:r>
        <w:rPr>
          <w:rFonts w:ascii="Arial Narrow" w:hAnsi="Arial Narrow" w:cs="Arial"/>
          <w:b/>
          <w:bCs/>
          <w:lang w:eastAsia="es-ES"/>
        </w:rPr>
        <w:tab/>
      </w:r>
    </w:p>
    <w:p w:rsidR="00C94B15" w:rsidRDefault="00BF5E61">
      <w:pPr>
        <w:pStyle w:val="Standard"/>
        <w:spacing w:after="0" w:line="360" w:lineRule="auto"/>
        <w:jc w:val="both"/>
        <w:rPr>
          <w:rFonts w:ascii="Arial Narrow" w:hAnsi="Arial Narrow"/>
        </w:rPr>
      </w:pPr>
      <w:r>
        <w:rPr>
          <w:rFonts w:ascii="Arial Narrow" w:hAnsi="Arial Narrow" w:cs="Arial"/>
          <w:lang w:eastAsia="es-ES"/>
        </w:rPr>
        <w:t xml:space="preserve">D./Dª …............................................................................. con DNI …....................................... ostentando la representación legal de la entidad …..............................................................................., en cumplimiento de lo dispuesto en la Base 16.2 d) de la  Orden nº 146 de fecha 12 de agosto de 2016, </w:t>
      </w:r>
      <w:r>
        <w:rPr>
          <w:rFonts w:ascii="Arial Narrow" w:hAnsi="Arial Narrow"/>
        </w:rPr>
        <w:t>por la que se aprueban las bases reguladoras para  la concesión de subvenciones  destinadas a la realización de proyectos de I+D por organismos de investigación y empresas en las áreas prioritarias de la estrategia de especialización inteligente RIS-3,  declara expresamente el compromiso de dicha entidad de mantener, durante todo el periodo de ejecución del proyecto de investigación titulado.............................................................., la vinculación contractual de D./Dª ...................................................................... con esta entidad.</w:t>
      </w:r>
    </w:p>
    <w:p w:rsidR="00C94B15" w:rsidRDefault="00C94B15">
      <w:pPr>
        <w:pStyle w:val="Standard"/>
        <w:spacing w:after="0" w:line="360" w:lineRule="auto"/>
        <w:jc w:val="both"/>
        <w:rPr>
          <w:rFonts w:ascii="Arial Narrow" w:hAnsi="Arial Narrow" w:cs="Arial"/>
          <w:lang w:eastAsia="es-ES"/>
        </w:rPr>
      </w:pPr>
    </w:p>
    <w:p w:rsidR="00C94B15" w:rsidRDefault="00BF5E61">
      <w:pPr>
        <w:pStyle w:val="Standard"/>
        <w:spacing w:after="0" w:line="360" w:lineRule="auto"/>
        <w:jc w:val="both"/>
        <w:rPr>
          <w:rFonts w:ascii="Arial Narrow" w:hAnsi="Arial Narrow" w:cs="Arial"/>
          <w:lang w:eastAsia="es-ES"/>
        </w:rPr>
      </w:pPr>
      <w:r>
        <w:rPr>
          <w:rFonts w:ascii="Arial Narrow" w:hAnsi="Arial Narrow" w:cs="Arial"/>
          <w:lang w:eastAsia="es-ES"/>
        </w:rPr>
        <w:t>El incumplimiento de este compromiso dará lugar de conformidad con lo previsto en la Base 26.4 f) de la orden por la que se rige la convocatoria, al reintegro de  los gastos referidos al investigador/res afectados y a su baja en el equipo</w:t>
      </w:r>
      <w:r w:rsidR="009A5941">
        <w:rPr>
          <w:rFonts w:ascii="Arial Narrow" w:hAnsi="Arial Narrow" w:cs="Arial"/>
          <w:lang w:eastAsia="es-ES"/>
        </w:rPr>
        <w:t xml:space="preserve"> de investigación</w:t>
      </w:r>
      <w:r>
        <w:rPr>
          <w:rFonts w:ascii="Arial Narrow" w:hAnsi="Arial Narrow" w:cs="Arial"/>
          <w:lang w:eastAsia="es-ES"/>
        </w:rPr>
        <w:t xml:space="preserve"> a todos los efectos.</w:t>
      </w:r>
    </w:p>
    <w:p w:rsidR="00C94B15" w:rsidRDefault="00C94B15">
      <w:pPr>
        <w:pStyle w:val="Standard"/>
        <w:spacing w:after="0" w:line="360" w:lineRule="auto"/>
        <w:jc w:val="both"/>
        <w:rPr>
          <w:rFonts w:ascii="Arial Narrow" w:hAnsi="Arial Narrow" w:cs="Arial"/>
          <w:lang w:eastAsia="es-ES"/>
        </w:rPr>
      </w:pPr>
    </w:p>
    <w:p w:rsidR="00C94B15" w:rsidRDefault="00C94B15">
      <w:pPr>
        <w:pStyle w:val="Standard"/>
        <w:spacing w:after="0" w:line="360" w:lineRule="auto"/>
        <w:jc w:val="both"/>
        <w:rPr>
          <w:rFonts w:ascii="Arial Narrow" w:hAnsi="Arial Narrow" w:cs="Arial"/>
          <w:lang w:eastAsia="es-ES"/>
        </w:rPr>
      </w:pPr>
    </w:p>
    <w:p w:rsidR="00C94B15" w:rsidRDefault="00BF5E61">
      <w:pPr>
        <w:pStyle w:val="Standard"/>
        <w:spacing w:after="0" w:line="360" w:lineRule="auto"/>
        <w:jc w:val="both"/>
        <w:rPr>
          <w:rFonts w:ascii="Arial Narrow" w:hAnsi="Arial Narrow" w:cs="Arial"/>
          <w:b/>
          <w:bCs/>
          <w:lang w:eastAsia="es-ES"/>
        </w:rPr>
      </w:pPr>
      <w:r>
        <w:rPr>
          <w:rFonts w:ascii="Arial Narrow" w:hAnsi="Arial Narrow" w:cs="Arial"/>
          <w:lang w:eastAsia="es-ES"/>
        </w:rPr>
        <w:t>En …...................................... a …....... de ….......................... de 20</w:t>
      </w:r>
      <w:r w:rsidR="00BB384D">
        <w:rPr>
          <w:rFonts w:ascii="Arial Narrow" w:hAnsi="Arial Narrow" w:cs="Arial"/>
          <w:lang w:eastAsia="es-ES"/>
        </w:rPr>
        <w:t>21</w:t>
      </w:r>
    </w:p>
    <w:p w:rsidR="00C94B15" w:rsidRDefault="00C94B15">
      <w:pPr>
        <w:pStyle w:val="Standard"/>
        <w:spacing w:after="0" w:line="360" w:lineRule="auto"/>
        <w:jc w:val="both"/>
        <w:rPr>
          <w:rFonts w:ascii="Arial Narrow" w:hAnsi="Arial Narrow" w:cs="Arial"/>
          <w:b/>
          <w:bCs/>
          <w:lang w:eastAsia="es-ES"/>
        </w:rPr>
      </w:pPr>
    </w:p>
    <w:p w:rsidR="00C94B15" w:rsidRDefault="00BF5E61">
      <w:pPr>
        <w:pStyle w:val="Standard"/>
        <w:spacing w:after="0" w:line="360" w:lineRule="auto"/>
        <w:jc w:val="both"/>
        <w:rPr>
          <w:rFonts w:ascii="Arial Narrow" w:hAnsi="Arial Narrow" w:cs="Arial"/>
          <w:b/>
          <w:bCs/>
          <w:lang w:eastAsia="es-ES"/>
        </w:rPr>
      </w:pPr>
      <w:r>
        <w:rPr>
          <w:rFonts w:ascii="Arial Narrow" w:hAnsi="Arial Narrow" w:cs="Arial"/>
          <w:b/>
          <w:bCs/>
          <w:lang w:eastAsia="es-ES"/>
        </w:rPr>
        <w:t>Firma y sello de la entidad:</w:t>
      </w:r>
      <w:r>
        <w:rPr>
          <w:rFonts w:ascii="Arial Narrow" w:hAnsi="Arial Narrow" w:cs="Arial"/>
          <w:b/>
          <w:bCs/>
          <w:lang w:eastAsia="es-ES"/>
        </w:rPr>
        <w:tab/>
      </w:r>
    </w:p>
    <w:p w:rsidR="00C94B15" w:rsidRDefault="00C94B15">
      <w:pPr>
        <w:pStyle w:val="Standard"/>
        <w:spacing w:after="0" w:line="360" w:lineRule="auto"/>
        <w:jc w:val="both"/>
        <w:rPr>
          <w:rFonts w:ascii="Arial Narrow" w:hAnsi="Arial Narrow" w:cs="Arial"/>
          <w:b/>
          <w:bCs/>
          <w:lang w:eastAsia="es-ES"/>
        </w:rPr>
      </w:pPr>
    </w:p>
    <w:p w:rsidR="00C94B15" w:rsidRDefault="00C94B15">
      <w:pPr>
        <w:pStyle w:val="Standard"/>
        <w:spacing w:after="0" w:line="360" w:lineRule="auto"/>
        <w:jc w:val="both"/>
        <w:rPr>
          <w:rFonts w:ascii="Arial Narrow" w:hAnsi="Arial Narrow" w:cs="Arial"/>
          <w:b/>
          <w:bCs/>
          <w:lang w:eastAsia="es-ES"/>
        </w:rPr>
      </w:pPr>
    </w:p>
    <w:p w:rsidR="00C94B15" w:rsidRDefault="00C94B15">
      <w:pPr>
        <w:pStyle w:val="Standard"/>
        <w:spacing w:after="0" w:line="360" w:lineRule="auto"/>
        <w:jc w:val="both"/>
        <w:rPr>
          <w:rFonts w:ascii="Arial Narrow" w:hAnsi="Arial Narrow" w:cs="Arial"/>
          <w:b/>
          <w:bCs/>
          <w:lang w:eastAsia="es-ES"/>
        </w:rPr>
      </w:pPr>
    </w:p>
    <w:p w:rsidR="00C94B15" w:rsidRDefault="00C94B15">
      <w:pPr>
        <w:pStyle w:val="Standard"/>
        <w:spacing w:after="0" w:line="360" w:lineRule="auto"/>
        <w:jc w:val="both"/>
        <w:rPr>
          <w:rFonts w:ascii="Arial Narrow" w:hAnsi="Arial Narrow" w:cs="Arial"/>
          <w:b/>
          <w:bCs/>
          <w:lang w:eastAsia="es-ES"/>
        </w:rPr>
      </w:pPr>
    </w:p>
    <w:p w:rsidR="00C94B15" w:rsidRDefault="00C94B15">
      <w:pPr>
        <w:pStyle w:val="Standard"/>
        <w:spacing w:after="0" w:line="360" w:lineRule="auto"/>
        <w:jc w:val="both"/>
        <w:rPr>
          <w:rFonts w:ascii="Arial Narrow" w:hAnsi="Arial Narrow" w:cs="Arial"/>
          <w:b/>
          <w:bCs/>
          <w:lang w:eastAsia="es-ES"/>
        </w:rPr>
      </w:pPr>
    </w:p>
    <w:p w:rsidR="00C94B15" w:rsidRDefault="00C94B15">
      <w:pPr>
        <w:pStyle w:val="Standard"/>
        <w:spacing w:after="0" w:line="360" w:lineRule="auto"/>
        <w:jc w:val="both"/>
        <w:rPr>
          <w:rFonts w:ascii="Arial Narrow" w:hAnsi="Arial Narrow" w:cs="Arial"/>
          <w:b/>
          <w:bCs/>
          <w:lang w:eastAsia="es-ES"/>
        </w:rPr>
      </w:pPr>
    </w:p>
    <w:p w:rsidR="00C94B15" w:rsidRDefault="00C94B15">
      <w:pPr>
        <w:pStyle w:val="Standard"/>
        <w:spacing w:after="0" w:line="240" w:lineRule="auto"/>
        <w:jc w:val="both"/>
        <w:rPr>
          <w:rFonts w:ascii="Arial Narrow" w:hAnsi="Arial Narrow" w:cs="Arial"/>
          <w:b/>
          <w:bCs/>
          <w:sz w:val="18"/>
          <w:szCs w:val="18"/>
          <w:lang w:eastAsia="es-ES"/>
        </w:rPr>
      </w:pPr>
    </w:p>
    <w:p w:rsidR="00C94B15" w:rsidRDefault="00BF5E61">
      <w:pPr>
        <w:pStyle w:val="Standard"/>
        <w:spacing w:after="0" w:line="240" w:lineRule="auto"/>
        <w:jc w:val="both"/>
        <w:rPr>
          <w:rFonts w:ascii="Arial Narrow" w:hAnsi="Arial Narrow" w:cs="Arial"/>
          <w:b/>
          <w:bCs/>
          <w:sz w:val="18"/>
          <w:szCs w:val="18"/>
          <w:lang w:eastAsia="es-ES"/>
        </w:rPr>
      </w:pPr>
      <w:r>
        <w:rPr>
          <w:rFonts w:ascii="Arial Narrow" w:hAnsi="Arial Narrow" w:cs="Arial"/>
          <w:b/>
          <w:bCs/>
          <w:sz w:val="18"/>
          <w:szCs w:val="18"/>
          <w:lang w:eastAsia="es-ES"/>
        </w:rPr>
        <w:t>Esta declaración deberá ser cumplimentada y aportada en los supuestos en los que la vinculación funcionarial, estatutaria o laboral (indefinida o temporal) del investigador principal o miembros del equipo de investigación, tenga una duración inferior al plazo de ejecución del proyecto. El órgano instructor podrá en cualquier momento solicitar la correspondiente documentación acreditativa referente al cumplimiento de este compromiso.</w:t>
      </w:r>
    </w:p>
    <w:p w:rsidR="00C94B15" w:rsidRDefault="00C94B15">
      <w:pPr>
        <w:pStyle w:val="Standard"/>
        <w:spacing w:after="0" w:line="240" w:lineRule="auto"/>
        <w:jc w:val="both"/>
        <w:rPr>
          <w:rFonts w:ascii="Times New Roman" w:eastAsia="Times New Roman" w:hAnsi="Times New Roman"/>
          <w:vanish/>
          <w:sz w:val="20"/>
          <w:szCs w:val="20"/>
        </w:rPr>
      </w:pPr>
      <w:bookmarkStart w:id="1" w:name="_PictureBullets"/>
      <w:bookmarkEnd w:id="1"/>
    </w:p>
    <w:sectPr w:rsidR="00C94B15" w:rsidSect="00BF5E61">
      <w:headerReference w:type="even" r:id="rId7"/>
      <w:headerReference w:type="default" r:id="rId8"/>
      <w:footerReference w:type="even" r:id="rId9"/>
      <w:footerReference w:type="default" r:id="rId10"/>
      <w:headerReference w:type="first" r:id="rId11"/>
      <w:footerReference w:type="first" r:id="rId12"/>
      <w:pgSz w:w="11906" w:h="16838"/>
      <w:pgMar w:top="2372" w:right="1701" w:bottom="2127" w:left="1701" w:header="101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3DC" w:rsidRDefault="004E43DC">
      <w:r>
        <w:separator/>
      </w:r>
    </w:p>
  </w:endnote>
  <w:endnote w:type="continuationSeparator" w:id="0">
    <w:p w:rsidR="004E43DC" w:rsidRDefault="004E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FE" w:rsidRDefault="004724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567" w:rsidRDefault="00BF5E61">
    <w:pPr>
      <w:pStyle w:val="Piedepgina"/>
      <w:ind w:right="360"/>
    </w:pPr>
    <w:r>
      <w:rPr>
        <w:noProof/>
        <w:lang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720</wp:posOffset>
              </wp:positionV>
              <wp:extent cx="14760" cy="20880"/>
              <wp:effectExtent l="0" t="0" r="0" b="0"/>
              <wp:wrapSquare wrapText="bothSides"/>
              <wp:docPr id="1" name="Marco3"/>
              <wp:cNvGraphicFramePr/>
              <a:graphic xmlns:a="http://schemas.openxmlformats.org/drawingml/2006/main">
                <a:graphicData uri="http://schemas.microsoft.com/office/word/2010/wordprocessingShape">
                  <wps:wsp>
                    <wps:cNvSpPr txBox="1"/>
                    <wps:spPr>
                      <a:xfrm>
                        <a:off x="0" y="0"/>
                        <a:ext cx="14760" cy="20880"/>
                      </a:xfrm>
                      <a:prstGeom prst="rect">
                        <a:avLst/>
                      </a:prstGeom>
                    </wps:spPr>
                    <wps:txbx>
                      <w:txbxContent>
                        <w:p w:rsidR="00C63567" w:rsidRDefault="00BF5E61">
                          <w:pPr>
                            <w:pStyle w:val="Piedepgina"/>
                          </w:pPr>
                          <w:r>
                            <w:rPr>
                              <w:rStyle w:val="Nmerodepgina"/>
                            </w:rPr>
                            <w:fldChar w:fldCharType="begin"/>
                          </w:r>
                          <w:r>
                            <w:rPr>
                              <w:rStyle w:val="Nmerodepgina"/>
                            </w:rPr>
                            <w:instrText xml:space="preserve"> PAGE </w:instrText>
                          </w:r>
                          <w:r>
                            <w:rPr>
                              <w:rStyle w:val="Nmerodepgina"/>
                            </w:rPr>
                            <w:fldChar w:fldCharType="end"/>
                          </w:r>
                        </w:p>
                      </w:txbxContent>
                    </wps:txbx>
                    <wps:bodyPr vert="horz" wrap="none" lIns="0" tIns="0" rIns="0" bIns="0" compatLnSpc="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Marco3" o:spid="_x0000_s1027" type="#_x0000_t202" style="position:absolute;margin-left:-50.05pt;margin-top:.05pt;width:1.15pt;height:1.6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" filled="f" stroked="f">
              <v:textbox style="mso-fit-shape-to-text:t" inset="0,0,0,0">
                <w:txbxContent>
                  <w:p w:rsidR="00C63567" w:rsidRDefault="00BF5E61">
                    <w:pPr>
                      <w:pStyle w:val="Piedepgina"/>
                    </w:pPr>
                    <w:r>
                      <w:rPr>
                        <w:rStyle w:val="Nmerodepgina"/>
                      </w:rPr>
                      <w:fldChar w:fldCharType="begin"/>
                    </w:r>
                    <w:r>
                      <w:rPr>
                        <w:rStyle w:val="Nmerodepgina"/>
                      </w:rPr>
                      <w:instrText xml:space="preserve"> PAGE </w:instrText>
                    </w:r>
                    <w:r>
                      <w:rPr>
                        <w:rStyle w:val="Nmerodepgina"/>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567" w:rsidRDefault="00BF5E61">
    <w:pPr>
      <w:pStyle w:val="Piedepgina"/>
      <w:jc w:val="center"/>
    </w:pPr>
    <w:r>
      <w:rPr>
        <w:noProof/>
        <w:lang w:eastAsia="es-ES"/>
      </w:rPr>
      <w:drawing>
        <wp:anchor distT="0" distB="0" distL="114300" distR="114300" simplePos="0" relativeHeight="251664384" behindDoc="0" locked="0" layoutInCell="1" allowOverlap="1">
          <wp:simplePos x="0" y="0"/>
          <wp:positionH relativeFrom="column">
            <wp:posOffset>9360</wp:posOffset>
          </wp:positionH>
          <wp:positionV relativeFrom="paragraph">
            <wp:posOffset>38160</wp:posOffset>
          </wp:positionV>
          <wp:extent cx="1267560" cy="528840"/>
          <wp:effectExtent l="0" t="0" r="8790" b="4560"/>
          <wp:wrapTopAndBottom/>
          <wp:docPr id="17" name="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67560" cy="528840"/>
                  </a:xfrm>
                  <a:prstGeom prst="rect">
                    <a:avLst/>
                  </a:prstGeom>
                </pic:spPr>
              </pic:pic>
            </a:graphicData>
          </a:graphic>
        </wp:anchor>
      </w:drawing>
    </w:r>
    <w:r>
      <w:rPr>
        <w:noProof/>
        <w:lang w:eastAsia="es-ES"/>
      </w:rPr>
      <w:drawing>
        <wp:anchor distT="0" distB="0" distL="114300" distR="114300" simplePos="0" relativeHeight="251665408" behindDoc="0" locked="0" layoutInCell="1" allowOverlap="1">
          <wp:simplePos x="0" y="0"/>
          <wp:positionH relativeFrom="column">
            <wp:posOffset>3145679</wp:posOffset>
          </wp:positionH>
          <wp:positionV relativeFrom="paragraph">
            <wp:posOffset>104760</wp:posOffset>
          </wp:positionV>
          <wp:extent cx="2174400" cy="392400"/>
          <wp:effectExtent l="0" t="0" r="0" b="7650"/>
          <wp:wrapTopAndBottom/>
          <wp:docPr id="18" name="gráfico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174400" cy="3924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3DC" w:rsidRDefault="004E43DC">
      <w:r>
        <w:rPr>
          <w:color w:val="000000"/>
        </w:rPr>
        <w:separator/>
      </w:r>
    </w:p>
  </w:footnote>
  <w:footnote w:type="continuationSeparator" w:id="0">
    <w:p w:rsidR="004E43DC" w:rsidRDefault="004E4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FE" w:rsidRDefault="004724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FE" w:rsidRDefault="004724F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D0" w:rsidRDefault="00BA50D0" w:rsidP="00BA50D0">
    <w:pPr>
      <w:pStyle w:val="Encabezado"/>
    </w:pPr>
    <w:r>
      <w:rPr>
        <w:noProof/>
        <w:lang w:eastAsia="es-ES"/>
      </w:rPr>
      <w:drawing>
        <wp:anchor distT="0" distB="0" distL="114300" distR="114300" simplePos="0" relativeHeight="251668480" behindDoc="1" locked="0" layoutInCell="1" allowOverlap="1">
          <wp:simplePos x="0" y="0"/>
          <wp:positionH relativeFrom="column">
            <wp:posOffset>4552950</wp:posOffset>
          </wp:positionH>
          <wp:positionV relativeFrom="paragraph">
            <wp:posOffset>-172085</wp:posOffset>
          </wp:positionV>
          <wp:extent cx="802640" cy="685165"/>
          <wp:effectExtent l="0" t="0" r="0" b="635"/>
          <wp:wrapTight wrapText="bothSides">
            <wp:wrapPolygon edited="0">
              <wp:start x="0" y="0"/>
              <wp:lineTo x="0" y="21019"/>
              <wp:lineTo x="21019" y="21019"/>
              <wp:lineTo x="21019" y="0"/>
              <wp:lineTo x="0" y="0"/>
            </wp:wrapPolygon>
          </wp:wrapTight>
          <wp:docPr id="3" name="Imagen 3"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6851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simplePos x="0" y="0"/>
          <wp:positionH relativeFrom="column">
            <wp:posOffset>275590</wp:posOffset>
          </wp:positionH>
          <wp:positionV relativeFrom="paragraph">
            <wp:posOffset>-246380</wp:posOffset>
          </wp:positionV>
          <wp:extent cx="2409825" cy="676275"/>
          <wp:effectExtent l="0" t="0" r="9525" b="9525"/>
          <wp:wrapTight wrapText="bothSides">
            <wp:wrapPolygon edited="0">
              <wp:start x="0" y="0"/>
              <wp:lineTo x="0" y="21296"/>
              <wp:lineTo x="21515" y="21296"/>
              <wp:lineTo x="21515" y="0"/>
              <wp:lineTo x="0" y="0"/>
            </wp:wrapPolygon>
          </wp:wrapTight>
          <wp:docPr id="2" name="Imagen 2" descr="aciisi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iisi_neg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676275"/>
                  </a:xfrm>
                  <a:prstGeom prst="rect">
                    <a:avLst/>
                  </a:prstGeom>
                  <a:noFill/>
                </pic:spPr>
              </pic:pic>
            </a:graphicData>
          </a:graphic>
          <wp14:sizeRelH relativeFrom="page">
            <wp14:pctWidth>0</wp14:pctWidth>
          </wp14:sizeRelH>
          <wp14:sizeRelV relativeFrom="page">
            <wp14:pctHeight>0</wp14:pctHeight>
          </wp14:sizeRelV>
        </wp:anchor>
      </w:drawing>
    </w:r>
  </w:p>
  <w:p w:rsidR="00C63567" w:rsidRPr="00BA50D0" w:rsidRDefault="004E43DC" w:rsidP="00BA50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15:restartNumberingAfterBreak="0">
    <w:nsid w:val="02FD6072"/>
    <w:multiLevelType w:val="multilevel"/>
    <w:tmpl w:val="5AD4ECAC"/>
    <w:styleLink w:val="WW8Num6"/>
    <w:lvl w:ilvl="0">
      <w:numFmt w:val="bullet"/>
      <w:lvlText w:val=""/>
      <w:lvlJc w:val="left"/>
      <w:pPr>
        <w:ind w:left="720" w:hanging="360"/>
      </w:pPr>
      <w:rPr>
        <w:rFonts w:ascii="Symbol" w:hAnsi="Symbol" w:cs="Symbol"/>
        <w:b/>
        <w:color w:val="948A54"/>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4655722"/>
    <w:multiLevelType w:val="multilevel"/>
    <w:tmpl w:val="02608AA6"/>
    <w:styleLink w:val="WW8Num8"/>
    <w:lvl w:ilvl="0">
      <w:start w:val="1"/>
      <w:numFmt w:val="decimal"/>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 w15:restartNumberingAfterBreak="0">
    <w:nsid w:val="07B559E0"/>
    <w:multiLevelType w:val="multilevel"/>
    <w:tmpl w:val="495CD9E2"/>
    <w:styleLink w:val="WW8Num3"/>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D6C9F"/>
    <w:multiLevelType w:val="multilevel"/>
    <w:tmpl w:val="B05088A8"/>
    <w:styleLink w:val="WW8Num11"/>
    <w:lvl w:ilvl="0">
      <w:numFmt w:val="bullet"/>
      <w:lvlText w:val=""/>
      <w:lvlJc w:val="left"/>
      <w:pPr>
        <w:ind w:left="1004"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E087836"/>
    <w:multiLevelType w:val="multilevel"/>
    <w:tmpl w:val="2386452E"/>
    <w:styleLink w:val="WW8Num7"/>
    <w:lvl w:ilvl="0">
      <w:numFmt w:val="bullet"/>
      <w:lvlText w:val=""/>
      <w:lvlPicBulletId w:val="0"/>
      <w:lvlJc w:val="left"/>
      <w:pPr>
        <w:ind w:left="720"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49B39A1"/>
    <w:multiLevelType w:val="multilevel"/>
    <w:tmpl w:val="357E93AE"/>
    <w:styleLink w:val="WW8Num12"/>
    <w:lvl w:ilvl="0">
      <w:numFmt w:val="bullet"/>
      <w:lvlText w:val=""/>
      <w:lvlJc w:val="left"/>
      <w:pPr>
        <w:ind w:left="1004"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B636A19"/>
    <w:multiLevelType w:val="multilevel"/>
    <w:tmpl w:val="F88EE3DC"/>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cs="Wingdings"/>
      </w:rPr>
    </w:lvl>
  </w:abstractNum>
  <w:abstractNum w:abstractNumId="7" w15:restartNumberingAfterBreak="0">
    <w:nsid w:val="1F372F06"/>
    <w:multiLevelType w:val="multilevel"/>
    <w:tmpl w:val="7B84FFEA"/>
    <w:styleLink w:val="WW8Num27"/>
    <w:lvl w:ilvl="0">
      <w:start w:val="1"/>
      <w:numFmt w:val="decimal"/>
      <w:lvlText w:val="%1"/>
      <w:lvlJc w:val="left"/>
    </w:lvl>
    <w:lvl w:ilvl="1">
      <w:start w:va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8" w15:restartNumberingAfterBreak="0">
    <w:nsid w:val="2C9925F4"/>
    <w:multiLevelType w:val="multilevel"/>
    <w:tmpl w:val="67222086"/>
    <w:styleLink w:val="WW8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2715A3"/>
    <w:multiLevelType w:val="multilevel"/>
    <w:tmpl w:val="6F184F38"/>
    <w:styleLink w:val="WW8Num25"/>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30FB46CB"/>
    <w:multiLevelType w:val="multilevel"/>
    <w:tmpl w:val="15967AC6"/>
    <w:styleLink w:val="WW8Num22"/>
    <w:lvl w:ilvl="0">
      <w:start w:val="1"/>
      <w:numFmt w:val="decimal"/>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 w15:restartNumberingAfterBreak="0">
    <w:nsid w:val="3D176842"/>
    <w:multiLevelType w:val="multilevel"/>
    <w:tmpl w:val="0D2248CE"/>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D71695"/>
    <w:multiLevelType w:val="multilevel"/>
    <w:tmpl w:val="25D22D5A"/>
    <w:styleLink w:val="WW8Num26"/>
    <w:lvl w:ilvl="0">
      <w:numFmt w:val="bullet"/>
      <w:lvlText w:val="•"/>
      <w:lvlJc w:val="left"/>
      <w:pPr>
        <w:ind w:left="1068" w:hanging="360"/>
      </w:pPr>
      <w:rPr>
        <w:rFonts w:ascii="Calibri" w:eastAsia="Times New Roman" w:hAnsi="Calibri"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F9167DF"/>
    <w:multiLevelType w:val="multilevel"/>
    <w:tmpl w:val="38EAF540"/>
    <w:styleLink w:val="WW8Num28"/>
    <w:lvl w:ilvl="0">
      <w:numFmt w:val="bullet"/>
      <w:lvlText w:val=""/>
      <w:lvlJc w:val="left"/>
      <w:pPr>
        <w:ind w:left="1004"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3FA0E40"/>
    <w:multiLevelType w:val="multilevel"/>
    <w:tmpl w:val="BAB8C3C0"/>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4787515"/>
    <w:multiLevelType w:val="multilevel"/>
    <w:tmpl w:val="103E58B8"/>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554994"/>
    <w:multiLevelType w:val="multilevel"/>
    <w:tmpl w:val="EDC2DF02"/>
    <w:styleLink w:val="WW8Num16"/>
    <w:lvl w:ilvl="0">
      <w:numFmt w:val="bullet"/>
      <w:lvlText w:val="-"/>
      <w:lvlJc w:val="left"/>
      <w:pPr>
        <w:ind w:left="420" w:hanging="360"/>
      </w:pPr>
      <w:rPr>
        <w:rFonts w:ascii="Verdana" w:eastAsia="Times New Roman" w:hAnsi="Verdana"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cs="Wingdings"/>
      </w:rPr>
    </w:lvl>
    <w:lvl w:ilvl="3">
      <w:numFmt w:val="bullet"/>
      <w:lvlText w:val=""/>
      <w:lvlJc w:val="left"/>
      <w:pPr>
        <w:ind w:left="2580" w:hanging="360"/>
      </w:pPr>
      <w:rPr>
        <w:rFonts w:ascii="Symbol" w:hAnsi="Symbol" w:cs="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cs="Wingdings"/>
      </w:rPr>
    </w:lvl>
    <w:lvl w:ilvl="6">
      <w:numFmt w:val="bullet"/>
      <w:lvlText w:val=""/>
      <w:lvlJc w:val="left"/>
      <w:pPr>
        <w:ind w:left="4740" w:hanging="360"/>
      </w:pPr>
      <w:rPr>
        <w:rFonts w:ascii="Symbol" w:hAnsi="Symbol" w:cs="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cs="Wingdings"/>
      </w:rPr>
    </w:lvl>
  </w:abstractNum>
  <w:abstractNum w:abstractNumId="17" w15:restartNumberingAfterBreak="0">
    <w:nsid w:val="53A47DF1"/>
    <w:multiLevelType w:val="multilevel"/>
    <w:tmpl w:val="9154A664"/>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A91E5F"/>
    <w:multiLevelType w:val="multilevel"/>
    <w:tmpl w:val="9092DE76"/>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5253B"/>
    <w:multiLevelType w:val="multilevel"/>
    <w:tmpl w:val="04F43C9C"/>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6D5F3521"/>
    <w:multiLevelType w:val="multilevel"/>
    <w:tmpl w:val="F33E21DE"/>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3C54F5"/>
    <w:multiLevelType w:val="multilevel"/>
    <w:tmpl w:val="00BC8560"/>
    <w:styleLink w:val="WW8Num10"/>
    <w:lvl w:ilvl="0">
      <w:numFmt w:val="bullet"/>
      <w:lvlText w:val=""/>
      <w:lvlJc w:val="left"/>
      <w:pPr>
        <w:ind w:left="720" w:hanging="360"/>
      </w:pPr>
      <w:rPr>
        <w:rFonts w:ascii="Symbol" w:hAnsi="Symbol" w:cs="Symbol"/>
        <w:b/>
        <w:color w:val="948A54"/>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7360050C"/>
    <w:multiLevelType w:val="multilevel"/>
    <w:tmpl w:val="9F9CC12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DB14B8"/>
    <w:multiLevelType w:val="multilevel"/>
    <w:tmpl w:val="274AAC1C"/>
    <w:styleLink w:val="WW8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C9252E"/>
    <w:multiLevelType w:val="multilevel"/>
    <w:tmpl w:val="36107B5A"/>
    <w:styleLink w:val="WW8Num17"/>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7AD51A0C"/>
    <w:multiLevelType w:val="multilevel"/>
    <w:tmpl w:val="CBF06B22"/>
    <w:styleLink w:val="WW8Num21"/>
    <w:lvl w:ilvl="0">
      <w:numFmt w:val="bullet"/>
      <w:lvlText w:val=""/>
      <w:lvlJc w:val="left"/>
      <w:pPr>
        <w:ind w:left="1004"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7F64059A"/>
    <w:multiLevelType w:val="multilevel"/>
    <w:tmpl w:val="1E9801D6"/>
    <w:styleLink w:val="WW8Num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7FE0094F"/>
    <w:multiLevelType w:val="multilevel"/>
    <w:tmpl w:val="B76405D4"/>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4"/>
  </w:num>
  <w:num w:numId="3">
    <w:abstractNumId w:val="2"/>
  </w:num>
  <w:num w:numId="4">
    <w:abstractNumId w:val="8"/>
  </w:num>
  <w:num w:numId="5">
    <w:abstractNumId w:val="6"/>
  </w:num>
  <w:num w:numId="6">
    <w:abstractNumId w:val="0"/>
  </w:num>
  <w:num w:numId="7">
    <w:abstractNumId w:val="4"/>
  </w:num>
  <w:num w:numId="8">
    <w:abstractNumId w:val="1"/>
  </w:num>
  <w:num w:numId="9">
    <w:abstractNumId w:val="17"/>
  </w:num>
  <w:num w:numId="10">
    <w:abstractNumId w:val="21"/>
  </w:num>
  <w:num w:numId="11">
    <w:abstractNumId w:val="3"/>
  </w:num>
  <w:num w:numId="12">
    <w:abstractNumId w:val="5"/>
  </w:num>
  <w:num w:numId="13">
    <w:abstractNumId w:val="27"/>
  </w:num>
  <w:num w:numId="14">
    <w:abstractNumId w:val="26"/>
  </w:num>
  <w:num w:numId="15">
    <w:abstractNumId w:val="20"/>
  </w:num>
  <w:num w:numId="16">
    <w:abstractNumId w:val="16"/>
  </w:num>
  <w:num w:numId="17">
    <w:abstractNumId w:val="24"/>
  </w:num>
  <w:num w:numId="18">
    <w:abstractNumId w:val="19"/>
  </w:num>
  <w:num w:numId="19">
    <w:abstractNumId w:val="18"/>
  </w:num>
  <w:num w:numId="20">
    <w:abstractNumId w:val="22"/>
  </w:num>
  <w:num w:numId="21">
    <w:abstractNumId w:val="25"/>
  </w:num>
  <w:num w:numId="22">
    <w:abstractNumId w:val="10"/>
  </w:num>
  <w:num w:numId="23">
    <w:abstractNumId w:val="15"/>
  </w:num>
  <w:num w:numId="24">
    <w:abstractNumId w:val="23"/>
  </w:num>
  <w:num w:numId="25">
    <w:abstractNumId w:val="9"/>
  </w:num>
  <w:num w:numId="26">
    <w:abstractNumId w:val="12"/>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15"/>
    <w:rsid w:val="001528A6"/>
    <w:rsid w:val="004724FE"/>
    <w:rsid w:val="004E43DC"/>
    <w:rsid w:val="00650D9A"/>
    <w:rsid w:val="008A3661"/>
    <w:rsid w:val="009A5941"/>
    <w:rsid w:val="009C6CF7"/>
    <w:rsid w:val="00BA50D0"/>
    <w:rsid w:val="00BB384D"/>
    <w:rsid w:val="00BF5E61"/>
    <w:rsid w:val="00C94B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Standard"/>
    <w:uiPriority w:val="9"/>
    <w:qFormat/>
    <w:pPr>
      <w:keepNext/>
      <w:spacing w:after="0" w:line="240" w:lineRule="auto"/>
      <w:jc w:val="center"/>
      <w:outlineLvl w:val="0"/>
    </w:pPr>
    <w:rPr>
      <w:rFonts w:ascii="Times New Roman" w:eastAsia="Times New Roman" w:hAnsi="Times New Roman"/>
      <w:b/>
      <w:sz w:val="36"/>
      <w:szCs w:val="20"/>
      <w14:shadow w14:blurRad="0" w14:dist="17957" w14:dir="2700000" w14:sx="100000" w14:sy="100000" w14:kx="0" w14:ky="0" w14:algn="b">
        <w14:srgbClr w14:val="000000"/>
      </w14:shadow>
    </w:rPr>
  </w:style>
  <w:style w:type="paragraph" w:styleId="Ttulo2">
    <w:name w:val="heading 2"/>
    <w:basedOn w:val="Standard"/>
    <w:next w:val="Standard"/>
    <w:uiPriority w:val="9"/>
    <w:semiHidden/>
    <w:unhideWhenUsed/>
    <w:qFormat/>
    <w:pPr>
      <w:keepNext/>
      <w:spacing w:after="0" w:line="240" w:lineRule="auto"/>
      <w:outlineLvl w:val="1"/>
    </w:pPr>
    <w:rPr>
      <w:rFonts w:ascii="Times New Roman" w:eastAsia="Times New Roman" w:hAnsi="Times New Roman"/>
      <w:b/>
      <w:sz w:val="20"/>
      <w:szCs w:val="20"/>
    </w:rPr>
  </w:style>
  <w:style w:type="paragraph" w:styleId="Ttulo3">
    <w:name w:val="heading 3"/>
    <w:basedOn w:val="Standard"/>
    <w:next w:val="Standard"/>
    <w:uiPriority w:val="9"/>
    <w:semiHidden/>
    <w:unhideWhenUsed/>
    <w:qFormat/>
    <w:pPr>
      <w:keepNext/>
      <w:spacing w:after="0" w:line="240" w:lineRule="auto"/>
      <w:outlineLvl w:val="2"/>
    </w:pPr>
    <w:rPr>
      <w:rFonts w:ascii="Times New Roman" w:eastAsia="Times New Roman" w:hAnsi="Times New Roman"/>
      <w:sz w:val="24"/>
      <w:szCs w:val="20"/>
    </w:rPr>
  </w:style>
  <w:style w:type="paragraph" w:styleId="Ttulo4">
    <w:name w:val="heading 4"/>
    <w:basedOn w:val="Standard"/>
    <w:next w:val="Standard"/>
    <w:uiPriority w:val="9"/>
    <w:semiHidden/>
    <w:unhideWhenUsed/>
    <w:qFormat/>
    <w:pPr>
      <w:keepNext/>
      <w:spacing w:after="0" w:line="240" w:lineRule="auto"/>
      <w:ind w:left="72" w:right="72"/>
      <w:jc w:val="center"/>
      <w:outlineLvl w:val="3"/>
    </w:pPr>
    <w:rPr>
      <w:rFonts w:ascii="Times New Roman" w:eastAsia="Times New Roman" w:hAnsi="Times New Roman"/>
      <w:b/>
      <w:szCs w:val="20"/>
    </w:rPr>
  </w:style>
  <w:style w:type="paragraph" w:styleId="Ttulo5">
    <w:name w:val="heading 5"/>
    <w:basedOn w:val="Standard"/>
    <w:next w:val="Standard"/>
    <w:uiPriority w:val="9"/>
    <w:semiHidden/>
    <w:unhideWhenUsed/>
    <w:qFormat/>
    <w:pPr>
      <w:keepNext/>
      <w:spacing w:after="0" w:line="240" w:lineRule="auto"/>
      <w:ind w:right="360"/>
      <w:jc w:val="center"/>
      <w:outlineLvl w:val="4"/>
    </w:pPr>
    <w:rPr>
      <w:rFonts w:ascii="Times New Roman" w:eastAsia="Times New Roman" w:hAnsi="Times New Roman"/>
      <w:b/>
      <w:sz w:val="20"/>
      <w:szCs w:val="20"/>
      <w:u w:val="single"/>
    </w:rPr>
  </w:style>
  <w:style w:type="paragraph" w:styleId="Ttulo6">
    <w:name w:val="heading 6"/>
    <w:basedOn w:val="Standard"/>
    <w:next w:val="Standard"/>
    <w:uiPriority w:val="9"/>
    <w:semiHidden/>
    <w:unhideWhenUsed/>
    <w:qFormat/>
    <w:pPr>
      <w:keepNext/>
      <w:spacing w:after="0" w:line="273" w:lineRule="exact"/>
      <w:ind w:left="72" w:right="72"/>
      <w:jc w:val="center"/>
      <w:outlineLvl w:val="5"/>
    </w:pPr>
    <w:rPr>
      <w:rFonts w:ascii="Times New Roman" w:eastAsia="Times New Roman" w:hAnsi="Times New Roman"/>
      <w:b/>
      <w:sz w:val="21"/>
      <w:szCs w:val="20"/>
    </w:rPr>
  </w:style>
  <w:style w:type="paragraph" w:styleId="Ttulo7">
    <w:name w:val="heading 7"/>
    <w:basedOn w:val="Standard"/>
    <w:next w:val="Standard"/>
    <w:pPr>
      <w:keepNext/>
      <w:spacing w:after="0" w:line="240" w:lineRule="auto"/>
      <w:jc w:val="center"/>
      <w:outlineLvl w:val="6"/>
    </w:pPr>
    <w:rPr>
      <w:rFonts w:ascii="Times New Roman" w:eastAsia="Times New Roman" w:hAnsi="Times New Roman"/>
      <w:b/>
      <w:sz w:val="24"/>
      <w:szCs w:val="20"/>
    </w:rPr>
  </w:style>
  <w:style w:type="paragraph" w:styleId="Ttulo8">
    <w:name w:val="heading 8"/>
    <w:basedOn w:val="Standard"/>
    <w:next w:val="Standard"/>
    <w:pPr>
      <w:keepNext/>
      <w:spacing w:after="0" w:line="240" w:lineRule="auto"/>
      <w:ind w:left="4321"/>
      <w:jc w:val="both"/>
      <w:outlineLvl w:val="7"/>
    </w:pPr>
    <w:rPr>
      <w:rFonts w:ascii="Times New Roman" w:eastAsia="Times New Roman" w:hAnsi="Times New Roman"/>
      <w:b/>
      <w:spacing w:val="-3"/>
      <w:szCs w:val="20"/>
    </w:rPr>
  </w:style>
  <w:style w:type="paragraph" w:styleId="Ttulo9">
    <w:name w:val="heading 9"/>
    <w:basedOn w:val="Standard"/>
    <w:next w:val="Standard"/>
    <w:pPr>
      <w:keepNext/>
      <w:spacing w:after="0" w:line="240" w:lineRule="auto"/>
      <w:ind w:left="4321"/>
      <w:jc w:val="both"/>
      <w:outlineLvl w:val="8"/>
    </w:pPr>
    <w:rPr>
      <w:rFonts w:ascii="Times New Roman" w:eastAsia="Times New Roman" w:hAnsi="Times New Roman"/>
      <w:spacing w:val="-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480" w:lineRule="auto"/>
      <w:ind w:right="191"/>
      <w:jc w:val="both"/>
    </w:pPr>
    <w:rPr>
      <w:rFonts w:ascii="Times New Roman" w:eastAsia="Times New Roman" w:hAnsi="Times New Roman"/>
      <w:szCs w:val="20"/>
    </w:r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rrafodelista">
    <w:name w:val="List Paragraph"/>
    <w:basedOn w:val="Standard"/>
    <w:pPr>
      <w:ind w:left="720"/>
    </w:pPr>
  </w:style>
  <w:style w:type="paragraph" w:customStyle="1" w:styleId="DecimalAligned">
    <w:name w:val="Decimal Aligned"/>
    <w:basedOn w:val="Standard"/>
    <w:pPr>
      <w:tabs>
        <w:tab w:val="decimal" w:pos="360"/>
      </w:tabs>
    </w:pPr>
    <w:rPr>
      <w:rFonts w:eastAsia="Times New Roman"/>
    </w:rPr>
  </w:style>
  <w:style w:type="paragraph" w:customStyle="1" w:styleId="Footnote">
    <w:name w:val="Footnote"/>
    <w:basedOn w:val="Standard"/>
    <w:pPr>
      <w:spacing w:after="0" w:line="240" w:lineRule="auto"/>
    </w:pPr>
    <w:rPr>
      <w:rFonts w:eastAsia="Times New Roman"/>
      <w:sz w:val="20"/>
      <w:szCs w:val="20"/>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styleId="Textoindependiente2">
    <w:name w:val="Body Text 2"/>
    <w:basedOn w:val="Standard"/>
    <w:pPr>
      <w:spacing w:after="0" w:line="240" w:lineRule="auto"/>
      <w:jc w:val="both"/>
    </w:pPr>
    <w:rPr>
      <w:rFonts w:ascii="Times New Roman" w:eastAsia="Times New Roman" w:hAnsi="Times New Roman"/>
      <w:b/>
      <w:szCs w:val="20"/>
      <w14:shadow w14:blurRad="0" w14:dist="17957" w14:dir="2700000" w14:sx="100000" w14:sy="100000" w14:kx="0" w14:ky="0" w14:algn="b">
        <w14:srgbClr w14:val="000000"/>
      </w14:shadow>
    </w:rPr>
  </w:style>
  <w:style w:type="paragraph" w:customStyle="1" w:styleId="Textbodyindent">
    <w:name w:val="Text body indent"/>
    <w:basedOn w:val="Standard"/>
    <w:pPr>
      <w:spacing w:after="0" w:line="240" w:lineRule="auto"/>
      <w:ind w:firstLine="640"/>
      <w:jc w:val="both"/>
    </w:pPr>
    <w:rPr>
      <w:rFonts w:ascii="Times New Roman" w:eastAsia="Times New Roman" w:hAnsi="Times New Roman"/>
      <w:szCs w:val="20"/>
      <w14:shadow w14:blurRad="0" w14:dist="17957" w14:dir="2700000" w14:sx="100000" w14:sy="100000" w14:kx="0" w14:ky="0" w14:algn="b">
        <w14:srgbClr w14:val="000000"/>
      </w14:shadow>
    </w:rPr>
  </w:style>
  <w:style w:type="paragraph" w:styleId="Sangra2detindependiente">
    <w:name w:val="Body Text Indent 2"/>
    <w:basedOn w:val="Standard"/>
    <w:pPr>
      <w:widowControl w:val="0"/>
      <w:spacing w:after="0" w:line="240" w:lineRule="auto"/>
      <w:ind w:firstLine="708"/>
      <w:jc w:val="both"/>
    </w:pPr>
    <w:rPr>
      <w:rFonts w:ascii="Times New Roman" w:eastAsia="Times New Roman" w:hAnsi="Times New Roman"/>
      <w:b/>
      <w:sz w:val="24"/>
      <w:szCs w:val="20"/>
    </w:rPr>
  </w:style>
  <w:style w:type="paragraph" w:styleId="Textoindependiente3">
    <w:name w:val="Body Text 3"/>
    <w:basedOn w:val="Standard"/>
    <w:pPr>
      <w:widowControl w:val="0"/>
      <w:spacing w:after="0" w:line="240" w:lineRule="auto"/>
      <w:jc w:val="both"/>
    </w:pPr>
    <w:rPr>
      <w:rFonts w:ascii="Times New Roman" w:eastAsia="Times New Roman" w:hAnsi="Times New Roman"/>
      <w:sz w:val="20"/>
      <w:szCs w:val="20"/>
    </w:rPr>
  </w:style>
  <w:style w:type="paragraph" w:styleId="Textodebloque">
    <w:name w:val="Block Text"/>
    <w:basedOn w:val="Standard"/>
    <w:pPr>
      <w:spacing w:after="0" w:line="240" w:lineRule="auto"/>
      <w:ind w:left="72" w:right="72"/>
      <w:jc w:val="both"/>
    </w:pPr>
    <w:rPr>
      <w:rFonts w:ascii="Times New Roman" w:eastAsia="Times New Roman" w:hAnsi="Times New Roman"/>
      <w:sz w:val="21"/>
      <w:szCs w:val="20"/>
    </w:rPr>
  </w:style>
  <w:style w:type="paragraph" w:customStyle="1" w:styleId="OmniPage1">
    <w:name w:val="OmniPage #1"/>
    <w:basedOn w:val="Standard"/>
    <w:pPr>
      <w:spacing w:after="0" w:line="180" w:lineRule="exact"/>
    </w:pPr>
    <w:rPr>
      <w:rFonts w:ascii="Times New Roman" w:eastAsia="Times New Roman" w:hAnsi="Times New Roman"/>
      <w:sz w:val="20"/>
      <w:szCs w:val="20"/>
      <w:lang w:val="en-US"/>
    </w:rPr>
  </w:style>
  <w:style w:type="paragraph" w:customStyle="1" w:styleId="SangradetindependienteB">
    <w:name w:val="Sangría de t. independiente/B"/>
    <w:basedOn w:val="Standard"/>
    <w:pPr>
      <w:widowControl w:val="0"/>
      <w:spacing w:after="0" w:line="240" w:lineRule="auto"/>
      <w:ind w:left="709"/>
      <w:jc w:val="both"/>
    </w:pPr>
    <w:rPr>
      <w:rFonts w:ascii="Times New Roman" w:eastAsia="Times New Roman" w:hAnsi="Times New Roman"/>
      <w:sz w:val="24"/>
      <w:szCs w:val="20"/>
    </w:rPr>
  </w:style>
  <w:style w:type="paragraph" w:styleId="Sangra3detindependiente">
    <w:name w:val="Body Text Indent 3"/>
    <w:basedOn w:val="Standard"/>
    <w:pPr>
      <w:spacing w:after="0" w:line="240" w:lineRule="auto"/>
      <w:ind w:firstLine="708"/>
      <w:jc w:val="both"/>
    </w:pPr>
    <w:rPr>
      <w:rFonts w:ascii="Times New Roman" w:eastAsia="Times New Roman" w:hAnsi="Times New Roman"/>
      <w:sz w:val="24"/>
      <w:szCs w:val="20"/>
    </w:rPr>
  </w:style>
  <w:style w:type="paragraph" w:customStyle="1" w:styleId="Epgrafe">
    <w:name w:val="Epígrafe"/>
    <w:basedOn w:val="Standard"/>
    <w:next w:val="Standar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right"/>
    </w:pPr>
    <w:rPr>
      <w:rFonts w:ascii="Times New Roman" w:eastAsia="Times New Roman" w:hAnsi="Times New Roman"/>
      <w:i/>
      <w:sz w:val="18"/>
      <w:szCs w:val="20"/>
    </w:rPr>
  </w:style>
  <w:style w:type="paragraph" w:customStyle="1" w:styleId="NormalArial">
    <w:name w:val="Normal+Arial"/>
    <w:basedOn w:val="Standard"/>
    <w:pPr>
      <w:spacing w:after="0" w:line="240" w:lineRule="auto"/>
    </w:pPr>
    <w:rPr>
      <w:rFonts w:ascii="Times New Roman" w:eastAsia="Times New Roman" w:hAnsi="Times New Roman"/>
      <w:szCs w:val="20"/>
    </w:rPr>
  </w:style>
  <w:style w:type="paragraph" w:customStyle="1" w:styleId="NormalArial0">
    <w:name w:val="Normal + Arial"/>
    <w:basedOn w:val="Standard"/>
    <w:pPr>
      <w:spacing w:after="0" w:line="240" w:lineRule="auto"/>
    </w:pPr>
    <w:rPr>
      <w:rFonts w:ascii="Times New Roman" w:eastAsia="Times New Roman" w:hAnsi="Times New Roman"/>
      <w:szCs w:val="20"/>
    </w:rPr>
  </w:style>
  <w:style w:type="paragraph" w:customStyle="1" w:styleId="Car1CarCarCarCarCarCarCarCarCar">
    <w:name w:val="Car1 Car Car Car Car Car Car Car Car Car"/>
    <w:basedOn w:val="Standard"/>
    <w:pPr>
      <w:widowControl w:val="0"/>
      <w:spacing w:after="160" w:line="240" w:lineRule="exact"/>
    </w:pPr>
    <w:rPr>
      <w:rFonts w:ascii="Verdana" w:eastAsia="Times New Roman" w:hAnsi="Verdana" w:cs="Verdana"/>
      <w:sz w:val="20"/>
      <w:szCs w:val="20"/>
      <w:lang w:val="en-US"/>
    </w:rPr>
  </w:style>
  <w:style w:type="paragraph" w:customStyle="1" w:styleId="COMUNICACIONTEXTO">
    <w:name w:val="COMUNICACION TEXTO"/>
    <w:basedOn w:val="Standard"/>
    <w:pPr>
      <w:spacing w:after="240" w:line="240" w:lineRule="auto"/>
      <w:ind w:right="-142"/>
      <w:jc w:val="both"/>
    </w:pPr>
    <w:rPr>
      <w:rFonts w:ascii="Times" w:eastAsia="Times" w:hAnsi="Times" w:cs="Times"/>
      <w:sz w:val="24"/>
      <w:szCs w:val="20"/>
    </w:rPr>
  </w:style>
  <w:style w:type="paragraph" w:styleId="NormalWeb">
    <w:name w:val="Normal (Web)"/>
    <w:basedOn w:val="Standard"/>
    <w:pPr>
      <w:spacing w:before="280" w:after="280" w:line="240" w:lineRule="auto"/>
    </w:pPr>
    <w:rPr>
      <w:rFonts w:ascii="Times New Roman" w:eastAsia="Times New Roman" w:hAnsi="Times New Roman"/>
      <w:sz w:val="24"/>
      <w:szCs w:val="24"/>
    </w:rPr>
  </w:style>
  <w:style w:type="paragraph" w:customStyle="1" w:styleId="justificado">
    <w:name w:val="justificado"/>
    <w:basedOn w:val="Standard"/>
    <w:pPr>
      <w:spacing w:before="280" w:after="280" w:line="240" w:lineRule="auto"/>
    </w:pPr>
    <w:rPr>
      <w:rFonts w:ascii="Times New Roman" w:eastAsia="Times New Roman" w:hAnsi="Times New Roman"/>
      <w:sz w:val="24"/>
      <w:szCs w:val="24"/>
    </w:rPr>
  </w:style>
  <w:style w:type="paragraph" w:customStyle="1" w:styleId="Default">
    <w:name w:val="Default"/>
    <w:pPr>
      <w:widowControl/>
      <w:autoSpaceDE w:val="0"/>
    </w:pPr>
    <w:rPr>
      <w:rFonts w:eastAsia="Times New Roman" w:cs="Times New Roman"/>
      <w:color w:val="000000"/>
      <w:lang w:bidi="ar-SA"/>
    </w:rPr>
  </w:style>
  <w:style w:type="paragraph" w:customStyle="1" w:styleId="Car1CarCarCarCarCarCarCarCarCarCarCarCar">
    <w:name w:val="Car1 Car Car Car Car Car Car Car Car Car Car Car Car"/>
    <w:basedOn w:val="Standard"/>
    <w:pPr>
      <w:widowControl w:val="0"/>
      <w:spacing w:after="160" w:line="240" w:lineRule="exact"/>
    </w:pPr>
    <w:rPr>
      <w:rFonts w:ascii="Verdana" w:eastAsia="Times New Roman" w:hAnsi="Verdana" w:cs="Verdana"/>
      <w:sz w:val="20"/>
      <w:szCs w:val="20"/>
      <w:lang w:val="en-US"/>
    </w:rPr>
  </w:style>
  <w:style w:type="paragraph" w:customStyle="1" w:styleId="Car1CarCarCarCarCarCarCarCarCarCarCarCarCarCarCar">
    <w:name w:val="Car1 Car Car Car Car Car Car Car Car Car Car Car Car Car Car Car"/>
    <w:basedOn w:val="Standard"/>
    <w:pPr>
      <w:widowControl w:val="0"/>
      <w:spacing w:after="160" w:line="240" w:lineRule="exact"/>
    </w:pPr>
    <w:rPr>
      <w:rFonts w:ascii="Verdana" w:eastAsia="Times New Roman" w:hAnsi="Verdana" w:cs="Verdana"/>
      <w:sz w:val="20"/>
      <w:szCs w:val="20"/>
      <w:lang w:val="en-US"/>
    </w:rPr>
  </w:style>
  <w:style w:type="paragraph" w:customStyle="1" w:styleId="Car1CarCarCar">
    <w:name w:val="Car1 Car Car Car"/>
    <w:basedOn w:val="Standard"/>
    <w:pPr>
      <w:widowControl w:val="0"/>
      <w:spacing w:after="160" w:line="240" w:lineRule="exact"/>
    </w:pPr>
    <w:rPr>
      <w:rFonts w:ascii="Verdana" w:eastAsia="Times New Roman" w:hAnsi="Verdana" w:cs="Verdana"/>
      <w:sz w:val="20"/>
      <w:szCs w:val="20"/>
      <w:lang w:val="en-US"/>
    </w:rPr>
  </w:style>
  <w:style w:type="paragraph" w:customStyle="1" w:styleId="NormalWeb2">
    <w:name w:val="Normal (Web)2"/>
    <w:basedOn w:val="Standard"/>
    <w:pPr>
      <w:spacing w:before="280" w:after="280" w:line="240" w:lineRule="auto"/>
      <w:jc w:val="both"/>
    </w:pPr>
    <w:rPr>
      <w:rFonts w:ascii="Times New Roman" w:eastAsia="Times New Roman" w:hAnsi="Times New Roman"/>
      <w:sz w:val="24"/>
      <w:szCs w:val="24"/>
    </w:rPr>
  </w:style>
  <w:style w:type="paragraph" w:customStyle="1" w:styleId="NormalWeb7">
    <w:name w:val="Normal (Web)7"/>
    <w:basedOn w:val="Standard"/>
    <w:pPr>
      <w:shd w:val="clear" w:color="auto" w:fill="FFFFFF"/>
      <w:spacing w:before="280" w:after="280" w:line="240" w:lineRule="auto"/>
    </w:pPr>
    <w:rPr>
      <w:rFonts w:ascii="Times New Roman" w:eastAsia="Times New Roman" w:hAnsi="Times New Roman"/>
      <w:color w:val="333333"/>
      <w:sz w:val="26"/>
      <w:szCs w:val="26"/>
    </w:rPr>
  </w:style>
  <w:style w:type="paragraph" w:styleId="Textodeglobo">
    <w:name w:val="Balloon Text"/>
    <w:basedOn w:val="Standard"/>
    <w:rPr>
      <w:rFonts w:ascii="Tahoma" w:hAnsi="Tahoma" w:cs="Tahoma"/>
      <w:sz w:val="16"/>
      <w:szCs w:val="16"/>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Symbol"/>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b/>
      <w:color w:val="948A54"/>
      <w:sz w:val="16"/>
      <w:szCs w:val="16"/>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color w:val="000000"/>
      <w:sz w:val="16"/>
      <w:szCs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b/>
      <w:color w:val="948A54"/>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Verdana" w:eastAsia="Times New Roman" w:hAnsi="Verdana"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Arial" w:eastAsia="Calibri"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5z1">
    <w:name w:val="WW8Num25z1"/>
  </w:style>
  <w:style w:type="character" w:customStyle="1" w:styleId="WW8Num25z2">
    <w:name w:val="WW8Num25z2"/>
    <w:rPr>
      <w:rFonts w:ascii="Wingdings" w:hAnsi="Wingdings" w:cs="Wingdings"/>
    </w:rPr>
  </w:style>
  <w:style w:type="character" w:customStyle="1" w:styleId="WW8Num25z4">
    <w:name w:val="WW8Num25z4"/>
    <w:rPr>
      <w:rFonts w:ascii="Courier New" w:hAnsi="Courier New" w:cs="Courier New"/>
    </w:rPr>
  </w:style>
  <w:style w:type="character" w:customStyle="1" w:styleId="WW8Num26z0">
    <w:name w:val="WW8Num26z0"/>
    <w:rPr>
      <w:rFonts w:ascii="Calibri" w:eastAsia="Times New Roman" w:hAnsi="Calibri"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Ttulo1Car">
    <w:name w:val="Título 1 Car"/>
    <w:rPr>
      <w:rFonts w:ascii="Times New Roman" w:eastAsia="Times New Roman" w:hAnsi="Times New Roman" w:cs="Times New Roman"/>
      <w:b/>
      <w:sz w:val="36"/>
      <w14:shadow w14:blurRad="0" w14:dist="17957" w14:dir="2700000" w14:sx="100000" w14:sy="100000" w14:kx="0" w14:ky="0" w14:algn="b">
        <w14:srgbClr w14:val="000000"/>
      </w14:shadow>
    </w:rPr>
  </w:style>
  <w:style w:type="character" w:customStyle="1" w:styleId="Ttulo2Car">
    <w:name w:val="Título 2 Car"/>
    <w:rPr>
      <w:rFonts w:ascii="Times New Roman" w:eastAsia="Times New Roman" w:hAnsi="Times New Roman" w:cs="Times New Roman"/>
      <w:b/>
      <w:lang w:val="es-ES"/>
    </w:rPr>
  </w:style>
  <w:style w:type="character" w:customStyle="1" w:styleId="Ttulo3Car">
    <w:name w:val="Título 3 Car"/>
    <w:rPr>
      <w:rFonts w:ascii="Times New Roman" w:eastAsia="Times New Roman" w:hAnsi="Times New Roman" w:cs="Times New Roman"/>
      <w:sz w:val="24"/>
      <w:lang w:val="es-ES"/>
    </w:rPr>
  </w:style>
  <w:style w:type="character" w:customStyle="1" w:styleId="Ttulo4Car">
    <w:name w:val="Título 4 Car"/>
    <w:rPr>
      <w:rFonts w:ascii="Times New Roman" w:eastAsia="Times New Roman" w:hAnsi="Times New Roman" w:cs="Times New Roman"/>
      <w:b/>
      <w:sz w:val="22"/>
    </w:rPr>
  </w:style>
  <w:style w:type="character" w:customStyle="1" w:styleId="Ttulo5Car">
    <w:name w:val="Título 5 Car"/>
    <w:rPr>
      <w:rFonts w:ascii="Times New Roman" w:eastAsia="Times New Roman" w:hAnsi="Times New Roman" w:cs="Times New Roman"/>
      <w:b/>
      <w:u w:val="single"/>
    </w:rPr>
  </w:style>
  <w:style w:type="character" w:customStyle="1" w:styleId="Ttulo6Car">
    <w:name w:val="Título 6 Car"/>
    <w:rPr>
      <w:rFonts w:ascii="Times New Roman" w:eastAsia="Times New Roman" w:hAnsi="Times New Roman" w:cs="Times New Roman"/>
      <w:b/>
      <w:sz w:val="21"/>
    </w:rPr>
  </w:style>
  <w:style w:type="character" w:customStyle="1" w:styleId="Ttulo7Car">
    <w:name w:val="Título 7 Car"/>
    <w:rPr>
      <w:rFonts w:ascii="Times New Roman" w:eastAsia="Times New Roman" w:hAnsi="Times New Roman" w:cs="Times New Roman"/>
      <w:b/>
      <w:sz w:val="24"/>
    </w:rPr>
  </w:style>
  <w:style w:type="character" w:customStyle="1" w:styleId="Ttulo8Car">
    <w:name w:val="Título 8 Car"/>
    <w:rPr>
      <w:rFonts w:ascii="Times New Roman" w:eastAsia="Times New Roman" w:hAnsi="Times New Roman" w:cs="Times New Roman"/>
      <w:b/>
      <w:spacing w:val="-3"/>
      <w:sz w:val="22"/>
    </w:rPr>
  </w:style>
  <w:style w:type="character" w:customStyle="1" w:styleId="Ttulo9Car">
    <w:name w:val="Título 9 Car"/>
    <w:rPr>
      <w:rFonts w:ascii="Times New Roman" w:eastAsia="Times New Roman" w:hAnsi="Times New Roman" w:cs="Times New Roman"/>
      <w:spacing w:val="-3"/>
      <w:sz w:val="22"/>
      <w:u w:val="single"/>
    </w:rPr>
  </w:style>
  <w:style w:type="character" w:customStyle="1" w:styleId="TextonotapieCar">
    <w:name w:val="Texto nota pie Car"/>
    <w:rPr>
      <w:rFonts w:ascii="Calibri" w:eastAsia="Times New Roman" w:hAnsi="Calibri" w:cs="Times New Roman"/>
    </w:rPr>
  </w:style>
  <w:style w:type="character" w:styleId="nfasissutil">
    <w:name w:val="Subtle Emphasis"/>
    <w:rPr>
      <w:rFonts w:eastAsia="Times New Roman" w:cs="Times New Roman"/>
      <w:bCs w:val="0"/>
      <w:i/>
      <w:iCs/>
      <w:color w:val="808080"/>
      <w:szCs w:val="22"/>
      <w:lang w:val="es-ES"/>
    </w:rPr>
  </w:style>
  <w:style w:type="character" w:customStyle="1" w:styleId="EncabezadoCar">
    <w:name w:val="Encabezado Car"/>
    <w:rPr>
      <w:sz w:val="22"/>
      <w:szCs w:val="22"/>
    </w:rPr>
  </w:style>
  <w:style w:type="character" w:customStyle="1" w:styleId="PiedepginaCar">
    <w:name w:val="Pie de página Car"/>
    <w:rPr>
      <w:sz w:val="22"/>
      <w:szCs w:val="22"/>
    </w:rPr>
  </w:style>
  <w:style w:type="character" w:customStyle="1" w:styleId="Textoindependiente2Car">
    <w:name w:val="Texto independiente 2 Car"/>
    <w:rPr>
      <w:rFonts w:ascii="Times New Roman" w:eastAsia="Times New Roman" w:hAnsi="Times New Roman" w:cs="Times New Roman"/>
      <w:b/>
      <w:sz w:val="22"/>
      <w14:shadow w14:blurRad="0" w14:dist="17957" w14:dir="2700000" w14:sx="100000" w14:sy="100000" w14:kx="0" w14:ky="0" w14:algn="b">
        <w14:srgbClr w14:val="000000"/>
      </w14:shadow>
    </w:rPr>
  </w:style>
  <w:style w:type="character" w:customStyle="1" w:styleId="SangradetextonormalCar">
    <w:name w:val="Sangría de texto normal Car"/>
    <w:rPr>
      <w:rFonts w:ascii="Times New Roman" w:eastAsia="Times New Roman" w:hAnsi="Times New Roman" w:cs="Times New Roman"/>
      <w:sz w:val="22"/>
      <w14:shadow w14:blurRad="0" w14:dist="17957" w14:dir="2700000" w14:sx="100000" w14:sy="100000" w14:kx="0" w14:ky="0" w14:algn="b">
        <w14:srgbClr w14:val="000000"/>
      </w14:shadow>
    </w:rPr>
  </w:style>
  <w:style w:type="character" w:customStyle="1" w:styleId="Sangra2detindependienteCar">
    <w:name w:val="Sangría 2 de t. independiente Car"/>
    <w:rPr>
      <w:rFonts w:ascii="Times New Roman" w:eastAsia="Times New Roman" w:hAnsi="Times New Roman" w:cs="Times New Roman"/>
      <w:sz w:val="22"/>
    </w:rPr>
  </w:style>
  <w:style w:type="character" w:styleId="Nmerodepgina">
    <w:name w:val="page number"/>
    <w:basedOn w:val="Fuentedeprrafopredeter"/>
  </w:style>
  <w:style w:type="character" w:customStyle="1" w:styleId="Linenumbering">
    <w:name w:val="Line numbering"/>
    <w:basedOn w:val="Fuentedeprrafopredeter"/>
  </w:style>
  <w:style w:type="character" w:customStyle="1" w:styleId="TextoindependienteCar">
    <w:name w:val="Texto independiente Car"/>
    <w:rPr>
      <w:rFonts w:ascii="Times New Roman" w:eastAsia="Times New Roman" w:hAnsi="Times New Roman" w:cs="Times New Roman"/>
      <w:sz w:val="22"/>
    </w:rPr>
  </w:style>
  <w:style w:type="character" w:customStyle="1" w:styleId="Textoindependiente3Car">
    <w:name w:val="Texto independiente 3 Car"/>
    <w:rPr>
      <w:rFonts w:ascii="Times New Roman" w:eastAsia="Times New Roman" w:hAnsi="Times New Roman" w:cs="Times New Roman"/>
      <w:sz w:val="22"/>
      <w:lang w:val="es-ES"/>
    </w:rPr>
  </w:style>
  <w:style w:type="character" w:customStyle="1" w:styleId="Sangra3detindependienteCar">
    <w:name w:val="Sangría 3 de t. independiente Car"/>
    <w:rPr>
      <w:rFonts w:ascii="Times New Roman" w:eastAsia="Times New Roman" w:hAnsi="Times New Roman" w:cs="Times New Roman"/>
      <w:sz w:val="24"/>
    </w:rPr>
  </w:style>
  <w:style w:type="character" w:customStyle="1" w:styleId="Internetlink">
    <w:name w:val="Internet link"/>
    <w:rPr>
      <w:rFonts w:cs="Times New Roman"/>
      <w:color w:val="0000FF"/>
      <w:u w:val="single"/>
    </w:rPr>
  </w:style>
  <w:style w:type="character" w:customStyle="1" w:styleId="apple-style-span">
    <w:name w:val="apple-style-span"/>
    <w:basedOn w:val="Fuentedeprrafopredeter"/>
  </w:style>
  <w:style w:type="character" w:customStyle="1" w:styleId="apple-converted-space">
    <w:name w:val="apple-converted-space"/>
  </w:style>
  <w:style w:type="character" w:customStyle="1" w:styleId="BulletSymbolsuser">
    <w:name w:val="Bullet Symbols (user)"/>
  </w:style>
  <w:style w:type="character" w:customStyle="1" w:styleId="NumberingSymbols">
    <w:name w:val="Numbering Symbols"/>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WW8Num26">
    <w:name w:val="WW8Num26"/>
    <w:basedOn w:val="Sinlista"/>
    <w:pPr>
      <w:numPr>
        <w:numId w:val="26"/>
      </w:numPr>
    </w:pPr>
  </w:style>
  <w:style w:type="numbering" w:customStyle="1" w:styleId="WW8Num27">
    <w:name w:val="WW8Num27"/>
    <w:basedOn w:val="Sinlista"/>
    <w:pPr>
      <w:numPr>
        <w:numId w:val="27"/>
      </w:numPr>
    </w:pPr>
  </w:style>
  <w:style w:type="numbering" w:customStyle="1" w:styleId="WW8Num28">
    <w:name w:val="WW8Num28"/>
    <w:basedOn w:val="Sinlist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1526</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2020-12-09T11:08:00Z</dcterms:created>
  <dcterms:modified xsi:type="dcterms:W3CDTF">2020-12-09T11:08:00Z</dcterms:modified>
</cp:coreProperties>
</file>